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34" w:type="dxa"/>
        <w:tblBorders>
          <w:insideV w:val="single" w:sz="24" w:space="0" w:color="FFFFFF"/>
        </w:tblBorders>
        <w:tblLayout w:type="fixed"/>
        <w:tblLook w:val="0000" w:firstRow="0" w:lastRow="0" w:firstColumn="0" w:lastColumn="0" w:noHBand="0" w:noVBand="0"/>
      </w:tblPr>
      <w:tblGrid>
        <w:gridCol w:w="2093"/>
        <w:gridCol w:w="34"/>
        <w:gridCol w:w="8896"/>
        <w:gridCol w:w="34"/>
      </w:tblGrid>
      <w:tr w:rsidR="00207DC9" w:rsidRPr="00C24DE2" w14:paraId="17AE1E63" w14:textId="77777777" w:rsidTr="00737715">
        <w:tc>
          <w:tcPr>
            <w:tcW w:w="2093" w:type="dxa"/>
            <w:tcBorders>
              <w:bottom w:val="nil"/>
            </w:tcBorders>
            <w:shd w:val="clear" w:color="auto" w:fill="9EAA99"/>
          </w:tcPr>
          <w:p w14:paraId="0E3B7B55" w14:textId="77777777" w:rsidR="00207DC9" w:rsidRPr="00C24DE2" w:rsidRDefault="00207DC9" w:rsidP="00261F4D">
            <w:pPr>
              <w:pStyle w:val="Header"/>
              <w:tabs>
                <w:tab w:val="clear" w:pos="4153"/>
                <w:tab w:val="clear" w:pos="8306"/>
              </w:tabs>
              <w:spacing w:before="120" w:after="120"/>
              <w:rPr>
                <w:rFonts w:ascii="Arial" w:hAnsi="Arial" w:cs="Arial"/>
              </w:rPr>
            </w:pPr>
          </w:p>
        </w:tc>
        <w:tc>
          <w:tcPr>
            <w:tcW w:w="8964" w:type="dxa"/>
            <w:gridSpan w:val="3"/>
            <w:tcBorders>
              <w:bottom w:val="nil"/>
            </w:tcBorders>
            <w:shd w:val="clear" w:color="auto" w:fill="003F54"/>
          </w:tcPr>
          <w:p w14:paraId="1AF72E0B" w14:textId="77777777" w:rsidR="00207DC9" w:rsidRPr="00C24DE2" w:rsidRDefault="00207DC9" w:rsidP="006E3245">
            <w:pPr>
              <w:pStyle w:val="Heading1"/>
              <w:spacing w:before="120"/>
              <w:jc w:val="center"/>
              <w:rPr>
                <w:rFonts w:cs="Arial"/>
                <w:bCs/>
                <w:spacing w:val="30"/>
                <w:szCs w:val="24"/>
              </w:rPr>
            </w:pPr>
            <w:r w:rsidRPr="00C24DE2">
              <w:rPr>
                <w:rFonts w:cs="Arial"/>
                <w:bCs/>
                <w:spacing w:val="30"/>
                <w:szCs w:val="24"/>
              </w:rPr>
              <w:t>Institute of Physics and Engineering in Medicine</w:t>
            </w:r>
          </w:p>
        </w:tc>
      </w:tr>
      <w:tr w:rsidR="00207DC9" w:rsidRPr="00C24DE2" w14:paraId="21992668" w14:textId="77777777" w:rsidTr="00737715">
        <w:tblPrEx>
          <w:tblBorders>
            <w:insideV w:val="none" w:sz="0" w:space="0" w:color="auto"/>
          </w:tblBorders>
        </w:tblPrEx>
        <w:trPr>
          <w:gridAfter w:val="1"/>
          <w:wAfter w:w="34" w:type="dxa"/>
        </w:trPr>
        <w:tc>
          <w:tcPr>
            <w:tcW w:w="2127" w:type="dxa"/>
            <w:gridSpan w:val="2"/>
          </w:tcPr>
          <w:p w14:paraId="0DD06CE5" w14:textId="77777777" w:rsidR="00207DC9" w:rsidRPr="00C24DE2" w:rsidRDefault="00207DC9">
            <w:pPr>
              <w:spacing w:before="60"/>
              <w:jc w:val="center"/>
              <w:rPr>
                <w:rFonts w:ascii="Arial" w:hAnsi="Arial" w:cs="Arial"/>
                <w:szCs w:val="22"/>
              </w:rPr>
            </w:pPr>
          </w:p>
          <w:p w14:paraId="0FEE581F" w14:textId="77777777" w:rsidR="00207DC9" w:rsidRPr="00C24DE2" w:rsidRDefault="00F43A86">
            <w:pPr>
              <w:spacing w:before="60"/>
              <w:jc w:val="center"/>
              <w:rPr>
                <w:rFonts w:ascii="Arial" w:hAnsi="Arial" w:cs="Arial"/>
                <w:sz w:val="36"/>
              </w:rPr>
            </w:pPr>
            <w:r>
              <w:rPr>
                <w:rFonts w:ascii="Arial" w:hAnsi="Arial" w:cs="Arial"/>
                <w:noProof/>
                <w:sz w:val="48"/>
                <w:lang w:val="en-GB" w:eastAsia="en-GB"/>
              </w:rPr>
              <w:drawing>
                <wp:inline distT="0" distB="0" distL="0" distR="0" wp14:anchorId="7E09E729" wp14:editId="5CF5FCFD">
                  <wp:extent cx="1209675" cy="981075"/>
                  <wp:effectExtent l="0" t="0" r="9525" b="9525"/>
                  <wp:docPr id="1" name="Picture 1" descr="IPEM Logo stacked 300ppi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M Logo stacked 300ppi transparent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81075"/>
                          </a:xfrm>
                          <a:prstGeom prst="rect">
                            <a:avLst/>
                          </a:prstGeom>
                          <a:noFill/>
                          <a:ln>
                            <a:noFill/>
                          </a:ln>
                        </pic:spPr>
                      </pic:pic>
                    </a:graphicData>
                  </a:graphic>
                </wp:inline>
              </w:drawing>
            </w:r>
          </w:p>
        </w:tc>
        <w:tc>
          <w:tcPr>
            <w:tcW w:w="8896" w:type="dxa"/>
          </w:tcPr>
          <w:p w14:paraId="45B76950" w14:textId="77777777" w:rsidR="00207DC9" w:rsidRPr="00C24DE2" w:rsidRDefault="00207DC9">
            <w:pPr>
              <w:pStyle w:val="Heading5"/>
              <w:rPr>
                <w:rFonts w:cs="Arial"/>
              </w:rPr>
            </w:pPr>
          </w:p>
          <w:p w14:paraId="285009EA" w14:textId="1733FDD7" w:rsidR="00207DC9" w:rsidRPr="00C24DE2" w:rsidRDefault="00600E6F" w:rsidP="00994041">
            <w:pPr>
              <w:pStyle w:val="Heading5"/>
              <w:rPr>
                <w:rFonts w:cs="Arial"/>
                <w:b w:val="0"/>
                <w:sz w:val="20"/>
              </w:rPr>
            </w:pPr>
            <w:r>
              <w:rPr>
                <w:rFonts w:cs="Arial"/>
                <w:sz w:val="56"/>
                <w:szCs w:val="56"/>
              </w:rPr>
              <w:t>IPEM</w:t>
            </w:r>
            <w:r w:rsidR="00C44F3C">
              <w:rPr>
                <w:rFonts w:cs="Arial"/>
                <w:sz w:val="56"/>
                <w:szCs w:val="56"/>
              </w:rPr>
              <w:t xml:space="preserve"> </w:t>
            </w:r>
            <w:r>
              <w:rPr>
                <w:rFonts w:cs="Arial"/>
                <w:sz w:val="56"/>
                <w:szCs w:val="56"/>
              </w:rPr>
              <w:t>/</w:t>
            </w:r>
            <w:r w:rsidR="00C44F3C">
              <w:rPr>
                <w:rFonts w:cs="Arial"/>
                <w:sz w:val="56"/>
                <w:szCs w:val="56"/>
              </w:rPr>
              <w:t xml:space="preserve"> </w:t>
            </w:r>
            <w:bookmarkStart w:id="0" w:name="_GoBack"/>
            <w:bookmarkEnd w:id="0"/>
            <w:r>
              <w:rPr>
                <w:rFonts w:cs="Arial"/>
                <w:sz w:val="56"/>
                <w:szCs w:val="56"/>
              </w:rPr>
              <w:t>WCSIM Essay Prize application form</w:t>
            </w:r>
          </w:p>
        </w:tc>
      </w:tr>
    </w:tbl>
    <w:p w14:paraId="0B6339CD" w14:textId="77777777" w:rsidR="00207DC9" w:rsidRPr="00C24DE2" w:rsidRDefault="00207DC9">
      <w:pPr>
        <w:rPr>
          <w:rFonts w:ascii="Arial" w:hAnsi="Arial" w:cs="Arial"/>
          <w:sz w:val="6"/>
        </w:rPr>
      </w:pPr>
    </w:p>
    <w:p w14:paraId="78AD3507" w14:textId="77777777" w:rsidR="00207DC9" w:rsidRPr="00C24DE2" w:rsidRDefault="00207DC9">
      <w:pPr>
        <w:rPr>
          <w:rFonts w:ascii="Arial" w:hAnsi="Arial" w:cs="Arial"/>
          <w:sz w:val="6"/>
        </w:rPr>
      </w:pPr>
    </w:p>
    <w:tbl>
      <w:tblPr>
        <w:tblW w:w="11023"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101"/>
        <w:gridCol w:w="3118"/>
        <w:gridCol w:w="6804"/>
      </w:tblGrid>
      <w:tr w:rsidR="00207DC9" w:rsidRPr="00C24DE2" w14:paraId="2D1AAD84" w14:textId="77777777" w:rsidTr="00A11E63">
        <w:tc>
          <w:tcPr>
            <w:tcW w:w="11023" w:type="dxa"/>
            <w:gridSpan w:val="3"/>
            <w:tcBorders>
              <w:top w:val="single" w:sz="18" w:space="0" w:color="auto"/>
              <w:bottom w:val="single" w:sz="18" w:space="0" w:color="auto"/>
            </w:tcBorders>
          </w:tcPr>
          <w:p w14:paraId="27D8394B" w14:textId="29A7F0DC" w:rsidR="00207DC9" w:rsidRPr="00C24DE2" w:rsidRDefault="00D9523E" w:rsidP="00C24DE2">
            <w:pPr>
              <w:spacing w:before="60" w:after="60"/>
              <w:rPr>
                <w:rFonts w:ascii="Arial" w:hAnsi="Arial" w:cs="Arial"/>
              </w:rPr>
            </w:pPr>
            <w:r w:rsidRPr="005045DA">
              <w:rPr>
                <w:rFonts w:asciiTheme="minorHAnsi" w:hAnsiTheme="minorHAnsi" w:cstheme="minorHAnsi"/>
                <w:sz w:val="22"/>
                <w:szCs w:val="22"/>
              </w:rPr>
              <w:t>This prize is open to members of IPEM and</w:t>
            </w:r>
            <w:r>
              <w:rPr>
                <w:rFonts w:asciiTheme="minorHAnsi" w:hAnsiTheme="minorHAnsi" w:cstheme="minorHAnsi"/>
                <w:sz w:val="22"/>
                <w:szCs w:val="22"/>
              </w:rPr>
              <w:t>/or</w:t>
            </w:r>
            <w:r w:rsidRPr="005045DA">
              <w:rPr>
                <w:rFonts w:asciiTheme="minorHAnsi" w:hAnsiTheme="minorHAnsi" w:cstheme="minorHAnsi"/>
                <w:sz w:val="22"/>
                <w:szCs w:val="22"/>
              </w:rPr>
              <w:t xml:space="preserve"> the Worshipful Company of Scientific Instrument Makers (WCSIM) </w:t>
            </w:r>
            <w:r w:rsidRPr="005045DA">
              <w:rPr>
                <w:rFonts w:asciiTheme="minorHAnsi" w:hAnsiTheme="minorHAnsi" w:cstheme="minorHAnsi"/>
                <w:color w:val="1D2228"/>
                <w:sz w:val="22"/>
                <w:szCs w:val="22"/>
              </w:rPr>
              <w:t>who are in the early stages of their career</w:t>
            </w:r>
            <w:r>
              <w:rPr>
                <w:rFonts w:asciiTheme="minorHAnsi" w:hAnsiTheme="minorHAnsi" w:cstheme="minorHAnsi"/>
                <w:color w:val="1D2228"/>
                <w:sz w:val="22"/>
                <w:szCs w:val="22"/>
              </w:rPr>
              <w:t>,</w:t>
            </w:r>
            <w:r w:rsidRPr="005045DA">
              <w:rPr>
                <w:rFonts w:asciiTheme="minorHAnsi" w:hAnsiTheme="minorHAnsi" w:cstheme="minorHAnsi"/>
                <w:color w:val="1D2228"/>
                <w:sz w:val="22"/>
                <w:szCs w:val="22"/>
              </w:rPr>
              <w:t xml:space="preserve"> typically within 10-15 years of graduation or of commencing their relevant employment.</w:t>
            </w:r>
            <w:r w:rsidRPr="005045DA">
              <w:rPr>
                <w:rFonts w:asciiTheme="minorHAnsi" w:hAnsiTheme="minorHAnsi" w:cstheme="minorHAnsi"/>
                <w:sz w:val="22"/>
                <w:szCs w:val="22"/>
              </w:rPr>
              <w:t xml:space="preserve">   The essay should be a maximum 1000 words and should be understood by members of the public.</w:t>
            </w:r>
          </w:p>
        </w:tc>
      </w:tr>
      <w:tr w:rsidR="00207DC9" w:rsidRPr="00C24DE2" w14:paraId="7ABC44C1" w14:textId="77777777" w:rsidTr="00A11E63">
        <w:tc>
          <w:tcPr>
            <w:tcW w:w="11023" w:type="dxa"/>
            <w:gridSpan w:val="3"/>
            <w:tcBorders>
              <w:top w:val="single" w:sz="18" w:space="0" w:color="auto"/>
              <w:left w:val="nil"/>
              <w:bottom w:val="single" w:sz="18" w:space="0" w:color="auto"/>
              <w:right w:val="nil"/>
            </w:tcBorders>
          </w:tcPr>
          <w:p w14:paraId="737F6E6D" w14:textId="77777777" w:rsidR="00207DC9" w:rsidRPr="00C24DE2" w:rsidRDefault="00207DC9">
            <w:pPr>
              <w:spacing w:before="60" w:after="60"/>
              <w:rPr>
                <w:rFonts w:ascii="Arial" w:hAnsi="Arial" w:cs="Arial"/>
              </w:rPr>
            </w:pPr>
          </w:p>
        </w:tc>
      </w:tr>
      <w:tr w:rsidR="00207DC9" w:rsidRPr="00C24DE2" w14:paraId="254DB54F" w14:textId="77777777" w:rsidTr="007E6B86">
        <w:tc>
          <w:tcPr>
            <w:tcW w:w="1101" w:type="dxa"/>
            <w:tcBorders>
              <w:top w:val="single" w:sz="18" w:space="0" w:color="auto"/>
              <w:bottom w:val="single" w:sz="8" w:space="0" w:color="auto"/>
            </w:tcBorders>
            <w:shd w:val="pct20" w:color="auto" w:fill="auto"/>
          </w:tcPr>
          <w:p w14:paraId="23A69561" w14:textId="5549E771" w:rsidR="00207DC9" w:rsidRPr="00C24DE2" w:rsidRDefault="00207DC9">
            <w:pPr>
              <w:spacing w:before="80" w:after="80"/>
              <w:rPr>
                <w:rFonts w:ascii="Arial" w:hAnsi="Arial" w:cs="Arial"/>
              </w:rPr>
            </w:pPr>
            <w:r w:rsidRPr="00C24DE2">
              <w:rPr>
                <w:rFonts w:ascii="Arial" w:hAnsi="Arial" w:cs="Arial"/>
              </w:rPr>
              <w:t xml:space="preserve">Name </w:t>
            </w:r>
          </w:p>
        </w:tc>
        <w:tc>
          <w:tcPr>
            <w:tcW w:w="9922" w:type="dxa"/>
            <w:gridSpan w:val="2"/>
            <w:tcBorders>
              <w:top w:val="single" w:sz="18" w:space="0" w:color="auto"/>
              <w:bottom w:val="single" w:sz="8" w:space="0" w:color="auto"/>
            </w:tcBorders>
          </w:tcPr>
          <w:p w14:paraId="48BD680E" w14:textId="77777777" w:rsidR="00207DC9" w:rsidRPr="00C24DE2" w:rsidRDefault="00207DC9">
            <w:pPr>
              <w:spacing w:before="60" w:after="60"/>
              <w:rPr>
                <w:rFonts w:ascii="Arial" w:hAnsi="Arial" w:cs="Arial"/>
              </w:rPr>
            </w:pPr>
          </w:p>
        </w:tc>
      </w:tr>
      <w:tr w:rsidR="00207DC9" w:rsidRPr="00C24DE2" w14:paraId="00B68B07" w14:textId="77777777" w:rsidTr="007E6B86">
        <w:tc>
          <w:tcPr>
            <w:tcW w:w="1101" w:type="dxa"/>
            <w:tcBorders>
              <w:top w:val="single" w:sz="8" w:space="0" w:color="auto"/>
              <w:bottom w:val="single" w:sz="6" w:space="0" w:color="auto"/>
            </w:tcBorders>
            <w:shd w:val="pct20" w:color="auto" w:fill="auto"/>
          </w:tcPr>
          <w:p w14:paraId="31315178" w14:textId="77777777" w:rsidR="00207DC9" w:rsidRPr="00C24DE2" w:rsidRDefault="00207DC9">
            <w:pPr>
              <w:spacing w:before="80" w:after="80"/>
              <w:rPr>
                <w:rFonts w:ascii="Arial" w:hAnsi="Arial" w:cs="Arial"/>
              </w:rPr>
            </w:pPr>
            <w:r w:rsidRPr="00C24DE2">
              <w:rPr>
                <w:rFonts w:ascii="Arial" w:hAnsi="Arial" w:cs="Arial"/>
              </w:rPr>
              <w:t>Title:</w:t>
            </w:r>
          </w:p>
        </w:tc>
        <w:tc>
          <w:tcPr>
            <w:tcW w:w="9922" w:type="dxa"/>
            <w:gridSpan w:val="2"/>
            <w:tcBorders>
              <w:top w:val="single" w:sz="8" w:space="0" w:color="auto"/>
              <w:bottom w:val="single" w:sz="6" w:space="0" w:color="auto"/>
            </w:tcBorders>
          </w:tcPr>
          <w:p w14:paraId="4C0F4428" w14:textId="621F889D" w:rsidR="00207DC9" w:rsidRPr="00C24DE2" w:rsidRDefault="00207DC9">
            <w:pPr>
              <w:spacing w:before="60" w:after="60"/>
              <w:rPr>
                <w:rFonts w:ascii="Arial" w:hAnsi="Arial" w:cs="Arial"/>
              </w:rPr>
            </w:pPr>
            <w:r w:rsidRPr="00C24DE2">
              <w:rPr>
                <w:rFonts w:ascii="Arial" w:hAnsi="Arial" w:cs="Arial"/>
                <w:sz w:val="20"/>
              </w:rPr>
              <w:t>Dr</w:t>
            </w:r>
            <w:r w:rsidRPr="00C24DE2">
              <w:rPr>
                <w:rFonts w:ascii="Arial" w:hAnsi="Arial" w:cs="Arial"/>
              </w:rPr>
              <w:t xml:space="preserve"> </w:t>
            </w:r>
            <w:bookmarkStart w:id="1" w:name="Check1"/>
            <w:r w:rsidRPr="00C24DE2">
              <w:rPr>
                <w:rFonts w:ascii="Arial" w:hAnsi="Arial" w:cs="Arial"/>
              </w:rPr>
              <w:fldChar w:fldCharType="begin">
                <w:ffData>
                  <w:name w:val="Check1"/>
                  <w:enabled/>
                  <w:calcOnExit w:val="0"/>
                  <w:checkBox>
                    <w:sizeAuto/>
                    <w:default w:val="0"/>
                  </w:checkBox>
                </w:ffData>
              </w:fldChar>
            </w:r>
            <w:r w:rsidRPr="00C24DE2">
              <w:rPr>
                <w:rFonts w:ascii="Arial" w:hAnsi="Arial" w:cs="Arial"/>
              </w:rPr>
              <w:instrText xml:space="preserve"> FORMCHECKBOX </w:instrText>
            </w:r>
            <w:r w:rsidR="00CA7612">
              <w:rPr>
                <w:rFonts w:ascii="Arial" w:hAnsi="Arial" w:cs="Arial"/>
              </w:rPr>
            </w:r>
            <w:r w:rsidR="00CA7612">
              <w:rPr>
                <w:rFonts w:ascii="Arial" w:hAnsi="Arial" w:cs="Arial"/>
              </w:rPr>
              <w:fldChar w:fldCharType="separate"/>
            </w:r>
            <w:r w:rsidRPr="00C24DE2">
              <w:rPr>
                <w:rFonts w:ascii="Arial" w:hAnsi="Arial" w:cs="Arial"/>
              </w:rPr>
              <w:fldChar w:fldCharType="end"/>
            </w:r>
            <w:bookmarkEnd w:id="1"/>
            <w:r w:rsidRPr="00C24DE2">
              <w:rPr>
                <w:rFonts w:ascii="Arial" w:hAnsi="Arial" w:cs="Arial"/>
              </w:rPr>
              <w:t xml:space="preserve">  </w:t>
            </w:r>
            <w:r w:rsidRPr="00C24DE2">
              <w:rPr>
                <w:rFonts w:ascii="Arial" w:hAnsi="Arial" w:cs="Arial"/>
                <w:sz w:val="20"/>
              </w:rPr>
              <w:t>Mr</w:t>
            </w:r>
            <w:r w:rsidRPr="00C24DE2">
              <w:rPr>
                <w:rFonts w:ascii="Arial" w:hAnsi="Arial" w:cs="Arial"/>
              </w:rPr>
              <w:t xml:space="preserve"> </w:t>
            </w:r>
            <w:bookmarkStart w:id="2" w:name="Check2"/>
            <w:r w:rsidRPr="00C24DE2">
              <w:rPr>
                <w:rFonts w:ascii="Arial" w:hAnsi="Arial" w:cs="Arial"/>
              </w:rPr>
              <w:fldChar w:fldCharType="begin">
                <w:ffData>
                  <w:name w:val="Check2"/>
                  <w:enabled/>
                  <w:calcOnExit w:val="0"/>
                  <w:checkBox>
                    <w:sizeAuto/>
                    <w:default w:val="0"/>
                  </w:checkBox>
                </w:ffData>
              </w:fldChar>
            </w:r>
            <w:r w:rsidRPr="00C24DE2">
              <w:rPr>
                <w:rFonts w:ascii="Arial" w:hAnsi="Arial" w:cs="Arial"/>
              </w:rPr>
              <w:instrText xml:space="preserve"> FORMCHECKBOX </w:instrText>
            </w:r>
            <w:r w:rsidR="00CA7612">
              <w:rPr>
                <w:rFonts w:ascii="Arial" w:hAnsi="Arial" w:cs="Arial"/>
              </w:rPr>
            </w:r>
            <w:r w:rsidR="00CA7612">
              <w:rPr>
                <w:rFonts w:ascii="Arial" w:hAnsi="Arial" w:cs="Arial"/>
              </w:rPr>
              <w:fldChar w:fldCharType="separate"/>
            </w:r>
            <w:r w:rsidRPr="00C24DE2">
              <w:rPr>
                <w:rFonts w:ascii="Arial" w:hAnsi="Arial" w:cs="Arial"/>
              </w:rPr>
              <w:fldChar w:fldCharType="end"/>
            </w:r>
            <w:bookmarkEnd w:id="2"/>
            <w:r w:rsidRPr="00C24DE2">
              <w:rPr>
                <w:rFonts w:ascii="Arial" w:hAnsi="Arial" w:cs="Arial"/>
              </w:rPr>
              <w:t xml:space="preserve"> </w:t>
            </w:r>
            <w:r w:rsidRPr="00C24DE2">
              <w:rPr>
                <w:rFonts w:ascii="Arial" w:hAnsi="Arial" w:cs="Arial"/>
                <w:sz w:val="20"/>
              </w:rPr>
              <w:t>Mrs</w:t>
            </w:r>
            <w:r w:rsidRPr="00C24DE2">
              <w:rPr>
                <w:rFonts w:ascii="Arial" w:hAnsi="Arial" w:cs="Arial"/>
              </w:rPr>
              <w:t xml:space="preserve"> </w:t>
            </w:r>
            <w:bookmarkStart w:id="3" w:name="Check3"/>
            <w:r w:rsidRPr="00C24DE2">
              <w:rPr>
                <w:rFonts w:ascii="Arial" w:hAnsi="Arial" w:cs="Arial"/>
              </w:rPr>
              <w:fldChar w:fldCharType="begin">
                <w:ffData>
                  <w:name w:val="Check3"/>
                  <w:enabled/>
                  <w:calcOnExit w:val="0"/>
                  <w:checkBox>
                    <w:sizeAuto/>
                    <w:default w:val="0"/>
                  </w:checkBox>
                </w:ffData>
              </w:fldChar>
            </w:r>
            <w:r w:rsidRPr="00C24DE2">
              <w:rPr>
                <w:rFonts w:ascii="Arial" w:hAnsi="Arial" w:cs="Arial"/>
              </w:rPr>
              <w:instrText xml:space="preserve"> FORMCHECKBOX </w:instrText>
            </w:r>
            <w:r w:rsidR="00CA7612">
              <w:rPr>
                <w:rFonts w:ascii="Arial" w:hAnsi="Arial" w:cs="Arial"/>
              </w:rPr>
            </w:r>
            <w:r w:rsidR="00CA7612">
              <w:rPr>
                <w:rFonts w:ascii="Arial" w:hAnsi="Arial" w:cs="Arial"/>
              </w:rPr>
              <w:fldChar w:fldCharType="separate"/>
            </w:r>
            <w:r w:rsidRPr="00C24DE2">
              <w:rPr>
                <w:rFonts w:ascii="Arial" w:hAnsi="Arial" w:cs="Arial"/>
              </w:rPr>
              <w:fldChar w:fldCharType="end"/>
            </w:r>
            <w:bookmarkEnd w:id="3"/>
            <w:r w:rsidRPr="00C24DE2">
              <w:rPr>
                <w:rFonts w:ascii="Arial" w:hAnsi="Arial" w:cs="Arial"/>
              </w:rPr>
              <w:t xml:space="preserve"> </w:t>
            </w:r>
            <w:r w:rsidRPr="00C24DE2">
              <w:rPr>
                <w:rFonts w:ascii="Arial" w:hAnsi="Arial" w:cs="Arial"/>
                <w:sz w:val="20"/>
              </w:rPr>
              <w:t>Miss</w:t>
            </w:r>
            <w:r w:rsidRPr="00C24DE2">
              <w:rPr>
                <w:rFonts w:ascii="Arial" w:hAnsi="Arial" w:cs="Arial"/>
              </w:rPr>
              <w:t xml:space="preserve"> </w:t>
            </w:r>
            <w:bookmarkStart w:id="4" w:name="Check4"/>
            <w:r w:rsidRPr="00C24DE2">
              <w:rPr>
                <w:rFonts w:ascii="Arial" w:hAnsi="Arial" w:cs="Arial"/>
              </w:rPr>
              <w:fldChar w:fldCharType="begin">
                <w:ffData>
                  <w:name w:val="Check4"/>
                  <w:enabled/>
                  <w:calcOnExit w:val="0"/>
                  <w:checkBox>
                    <w:sizeAuto/>
                    <w:default w:val="0"/>
                  </w:checkBox>
                </w:ffData>
              </w:fldChar>
            </w:r>
            <w:r w:rsidRPr="00C24DE2">
              <w:rPr>
                <w:rFonts w:ascii="Arial" w:hAnsi="Arial" w:cs="Arial"/>
              </w:rPr>
              <w:instrText xml:space="preserve"> FORMCHECKBOX </w:instrText>
            </w:r>
            <w:r w:rsidR="00CA7612">
              <w:rPr>
                <w:rFonts w:ascii="Arial" w:hAnsi="Arial" w:cs="Arial"/>
              </w:rPr>
            </w:r>
            <w:r w:rsidR="00CA7612">
              <w:rPr>
                <w:rFonts w:ascii="Arial" w:hAnsi="Arial" w:cs="Arial"/>
              </w:rPr>
              <w:fldChar w:fldCharType="separate"/>
            </w:r>
            <w:r w:rsidRPr="00C24DE2">
              <w:rPr>
                <w:rFonts w:ascii="Arial" w:hAnsi="Arial" w:cs="Arial"/>
              </w:rPr>
              <w:fldChar w:fldCharType="end"/>
            </w:r>
            <w:bookmarkEnd w:id="4"/>
            <w:r w:rsidRPr="00C24DE2">
              <w:rPr>
                <w:rFonts w:ascii="Arial" w:hAnsi="Arial" w:cs="Arial"/>
              </w:rPr>
              <w:t xml:space="preserve"> </w:t>
            </w:r>
            <w:r w:rsidRPr="00C24DE2">
              <w:rPr>
                <w:rFonts w:ascii="Arial" w:hAnsi="Arial" w:cs="Arial"/>
                <w:sz w:val="20"/>
              </w:rPr>
              <w:t>Ms</w:t>
            </w:r>
            <w:r w:rsidRPr="00C24DE2">
              <w:rPr>
                <w:rFonts w:ascii="Arial" w:hAnsi="Arial" w:cs="Arial"/>
              </w:rPr>
              <w:t xml:space="preserve"> </w:t>
            </w:r>
            <w:bookmarkStart w:id="5" w:name="Check5"/>
            <w:r w:rsidRPr="00C24DE2">
              <w:rPr>
                <w:rFonts w:ascii="Arial" w:hAnsi="Arial" w:cs="Arial"/>
              </w:rPr>
              <w:fldChar w:fldCharType="begin">
                <w:ffData>
                  <w:name w:val="Check5"/>
                  <w:enabled/>
                  <w:calcOnExit w:val="0"/>
                  <w:checkBox>
                    <w:sizeAuto/>
                    <w:default w:val="0"/>
                  </w:checkBox>
                </w:ffData>
              </w:fldChar>
            </w:r>
            <w:r w:rsidRPr="00C24DE2">
              <w:rPr>
                <w:rFonts w:ascii="Arial" w:hAnsi="Arial" w:cs="Arial"/>
              </w:rPr>
              <w:instrText xml:space="preserve"> FORMCHECKBOX </w:instrText>
            </w:r>
            <w:r w:rsidR="00CA7612">
              <w:rPr>
                <w:rFonts w:ascii="Arial" w:hAnsi="Arial" w:cs="Arial"/>
              </w:rPr>
            </w:r>
            <w:r w:rsidR="00CA7612">
              <w:rPr>
                <w:rFonts w:ascii="Arial" w:hAnsi="Arial" w:cs="Arial"/>
              </w:rPr>
              <w:fldChar w:fldCharType="separate"/>
            </w:r>
            <w:r w:rsidRPr="00C24DE2">
              <w:rPr>
                <w:rFonts w:ascii="Arial" w:hAnsi="Arial" w:cs="Arial"/>
              </w:rPr>
              <w:fldChar w:fldCharType="end"/>
            </w:r>
            <w:bookmarkEnd w:id="5"/>
            <w:r w:rsidRPr="00C24DE2">
              <w:rPr>
                <w:rFonts w:ascii="Arial" w:hAnsi="Arial" w:cs="Arial"/>
              </w:rPr>
              <w:t xml:space="preserve"> </w:t>
            </w:r>
            <w:r w:rsidRPr="00C24DE2">
              <w:rPr>
                <w:rFonts w:ascii="Arial" w:hAnsi="Arial" w:cs="Arial"/>
                <w:sz w:val="20"/>
              </w:rPr>
              <w:t>Other</w:t>
            </w:r>
            <w:r w:rsidRPr="00C24DE2">
              <w:rPr>
                <w:rFonts w:ascii="Arial" w:hAnsi="Arial" w:cs="Arial"/>
              </w:rPr>
              <w:t xml:space="preserve"> </w:t>
            </w:r>
            <w:r w:rsidRPr="00C24DE2">
              <w:rPr>
                <w:rFonts w:ascii="Arial" w:hAnsi="Arial" w:cs="Arial"/>
              </w:rPr>
              <w:fldChar w:fldCharType="begin">
                <w:ffData>
                  <w:name w:val="Check1"/>
                  <w:enabled/>
                  <w:calcOnExit w:val="0"/>
                  <w:checkBox>
                    <w:sizeAuto/>
                    <w:default w:val="0"/>
                  </w:checkBox>
                </w:ffData>
              </w:fldChar>
            </w:r>
            <w:r w:rsidRPr="00C24DE2">
              <w:rPr>
                <w:rFonts w:ascii="Arial" w:hAnsi="Arial" w:cs="Arial"/>
              </w:rPr>
              <w:instrText xml:space="preserve"> FORMCHECKBOX </w:instrText>
            </w:r>
            <w:r w:rsidR="00CA7612">
              <w:rPr>
                <w:rFonts w:ascii="Arial" w:hAnsi="Arial" w:cs="Arial"/>
              </w:rPr>
            </w:r>
            <w:r w:rsidR="00CA7612">
              <w:rPr>
                <w:rFonts w:ascii="Arial" w:hAnsi="Arial" w:cs="Arial"/>
              </w:rPr>
              <w:fldChar w:fldCharType="separate"/>
            </w:r>
            <w:r w:rsidRPr="00C24DE2">
              <w:rPr>
                <w:rFonts w:ascii="Arial" w:hAnsi="Arial" w:cs="Arial"/>
              </w:rPr>
              <w:fldChar w:fldCharType="end"/>
            </w:r>
          </w:p>
        </w:tc>
      </w:tr>
      <w:tr w:rsidR="001053B1" w:rsidRPr="00C24DE2" w14:paraId="4A77F590" w14:textId="77777777" w:rsidTr="001053B1">
        <w:trPr>
          <w:cantSplit/>
          <w:trHeight w:val="455"/>
        </w:trPr>
        <w:tc>
          <w:tcPr>
            <w:tcW w:w="4219" w:type="dxa"/>
            <w:gridSpan w:val="2"/>
            <w:tcBorders>
              <w:top w:val="single" w:sz="4" w:space="0" w:color="auto"/>
              <w:bottom w:val="single" w:sz="18" w:space="0" w:color="auto"/>
            </w:tcBorders>
            <w:shd w:val="pct20" w:color="auto" w:fill="auto"/>
          </w:tcPr>
          <w:p w14:paraId="1A29F3D3" w14:textId="77777777" w:rsidR="001053B1" w:rsidRPr="00C24DE2" w:rsidRDefault="001053B1" w:rsidP="007C40B6">
            <w:pPr>
              <w:spacing w:before="60"/>
              <w:rPr>
                <w:rFonts w:ascii="Arial" w:hAnsi="Arial" w:cs="Arial"/>
              </w:rPr>
            </w:pPr>
            <w:r>
              <w:rPr>
                <w:rFonts w:ascii="Arial" w:hAnsi="Arial" w:cs="Arial"/>
              </w:rPr>
              <w:t xml:space="preserve">IPEM/WCSIM </w:t>
            </w:r>
            <w:r w:rsidRPr="00C24DE2">
              <w:rPr>
                <w:rFonts w:ascii="Arial" w:hAnsi="Arial" w:cs="Arial"/>
              </w:rPr>
              <w:t xml:space="preserve">Membership Number </w:t>
            </w:r>
          </w:p>
        </w:tc>
        <w:tc>
          <w:tcPr>
            <w:tcW w:w="6804" w:type="dxa"/>
            <w:tcBorders>
              <w:top w:val="single" w:sz="4" w:space="0" w:color="auto"/>
              <w:bottom w:val="single" w:sz="18" w:space="0" w:color="auto"/>
            </w:tcBorders>
            <w:shd w:val="clear" w:color="auto" w:fill="FFFFFF" w:themeFill="background1"/>
          </w:tcPr>
          <w:p w14:paraId="55A588A5" w14:textId="0A70884F" w:rsidR="001053B1" w:rsidRPr="00C24DE2" w:rsidRDefault="001053B1">
            <w:pPr>
              <w:spacing w:before="60" w:after="60"/>
              <w:rPr>
                <w:rFonts w:ascii="Arial" w:hAnsi="Arial" w:cs="Arial"/>
              </w:rPr>
            </w:pPr>
            <w:r w:rsidRPr="00C24DE2">
              <w:rPr>
                <w:rFonts w:ascii="Arial" w:hAnsi="Arial" w:cs="Arial"/>
              </w:rPr>
              <w:t xml:space="preserve"> </w:t>
            </w:r>
          </w:p>
        </w:tc>
      </w:tr>
    </w:tbl>
    <w:p w14:paraId="7714640F" w14:textId="77777777" w:rsidR="00207DC9" w:rsidRPr="00C24DE2" w:rsidRDefault="00207DC9">
      <w:pPr>
        <w:rPr>
          <w:rFonts w:ascii="Arial" w:hAnsi="Arial" w:cs="Arial"/>
          <w:sz w:val="4"/>
        </w:rPr>
      </w:pPr>
    </w:p>
    <w:tbl>
      <w:tblPr>
        <w:tblW w:w="11022" w:type="dxa"/>
        <w:tblLayout w:type="fixed"/>
        <w:tblLook w:val="0000" w:firstRow="0" w:lastRow="0" w:firstColumn="0" w:lastColumn="0" w:noHBand="0" w:noVBand="0"/>
      </w:tblPr>
      <w:tblGrid>
        <w:gridCol w:w="1526"/>
        <w:gridCol w:w="9496"/>
      </w:tblGrid>
      <w:tr w:rsidR="007E6B86" w:rsidRPr="00C24DE2" w14:paraId="29764118" w14:textId="77777777" w:rsidTr="00490AB5">
        <w:tc>
          <w:tcPr>
            <w:tcW w:w="11022" w:type="dxa"/>
            <w:gridSpan w:val="2"/>
            <w:tcBorders>
              <w:top w:val="single" w:sz="18" w:space="0" w:color="auto"/>
              <w:left w:val="single" w:sz="18" w:space="0" w:color="auto"/>
              <w:bottom w:val="single" w:sz="6" w:space="0" w:color="auto"/>
              <w:right w:val="single" w:sz="18" w:space="0" w:color="auto"/>
            </w:tcBorders>
            <w:shd w:val="pct20" w:color="auto" w:fill="auto"/>
          </w:tcPr>
          <w:p w14:paraId="7E6776F2" w14:textId="43F97D54" w:rsidR="007E6B86" w:rsidRPr="00C24DE2" w:rsidRDefault="007E6B86" w:rsidP="007E6B86">
            <w:pPr>
              <w:spacing w:before="60" w:after="60"/>
              <w:rPr>
                <w:rFonts w:ascii="Arial" w:hAnsi="Arial" w:cs="Arial"/>
              </w:rPr>
            </w:pPr>
            <w:r w:rsidRPr="00C24DE2">
              <w:rPr>
                <w:rFonts w:ascii="Arial" w:hAnsi="Arial" w:cs="Arial"/>
              </w:rPr>
              <w:t xml:space="preserve">Address </w:t>
            </w:r>
          </w:p>
          <w:p w14:paraId="5B5365D3" w14:textId="624B203E" w:rsidR="007E6B86" w:rsidRPr="00C24DE2" w:rsidRDefault="007E6B86">
            <w:pPr>
              <w:spacing w:before="60" w:after="60"/>
              <w:jc w:val="center"/>
              <w:rPr>
                <w:rFonts w:ascii="Arial" w:hAnsi="Arial" w:cs="Arial"/>
              </w:rPr>
            </w:pPr>
          </w:p>
        </w:tc>
      </w:tr>
      <w:tr w:rsidR="007E6B86" w:rsidRPr="00C24DE2" w14:paraId="1FA72AEF" w14:textId="77777777" w:rsidTr="00E85CA6">
        <w:tc>
          <w:tcPr>
            <w:tcW w:w="11022" w:type="dxa"/>
            <w:gridSpan w:val="2"/>
            <w:tcBorders>
              <w:top w:val="single" w:sz="6" w:space="0" w:color="auto"/>
              <w:left w:val="single" w:sz="18" w:space="0" w:color="auto"/>
              <w:bottom w:val="single" w:sz="6" w:space="0" w:color="auto"/>
              <w:right w:val="single" w:sz="18" w:space="0" w:color="auto"/>
            </w:tcBorders>
          </w:tcPr>
          <w:p w14:paraId="3BE3725D" w14:textId="77777777" w:rsidR="007E6B86" w:rsidRPr="00C24DE2" w:rsidRDefault="007E6B86">
            <w:pPr>
              <w:spacing w:before="60" w:after="60"/>
              <w:rPr>
                <w:rFonts w:ascii="Arial" w:hAnsi="Arial" w:cs="Arial"/>
              </w:rPr>
            </w:pPr>
          </w:p>
        </w:tc>
      </w:tr>
      <w:tr w:rsidR="007E6B86" w:rsidRPr="00C24DE2" w14:paraId="2311E648" w14:textId="77777777" w:rsidTr="000263AE">
        <w:tc>
          <w:tcPr>
            <w:tcW w:w="11022" w:type="dxa"/>
            <w:gridSpan w:val="2"/>
            <w:tcBorders>
              <w:top w:val="single" w:sz="6" w:space="0" w:color="auto"/>
              <w:left w:val="single" w:sz="18" w:space="0" w:color="auto"/>
              <w:bottom w:val="single" w:sz="6" w:space="0" w:color="auto"/>
              <w:right w:val="single" w:sz="18" w:space="0" w:color="auto"/>
            </w:tcBorders>
          </w:tcPr>
          <w:p w14:paraId="4DB13A2E" w14:textId="77777777" w:rsidR="007E6B86" w:rsidRPr="00C24DE2" w:rsidRDefault="007E6B86">
            <w:pPr>
              <w:spacing w:before="60" w:after="60"/>
              <w:rPr>
                <w:rFonts w:ascii="Arial" w:hAnsi="Arial" w:cs="Arial"/>
              </w:rPr>
            </w:pPr>
          </w:p>
        </w:tc>
      </w:tr>
      <w:tr w:rsidR="007E6B86" w:rsidRPr="00C24DE2" w14:paraId="2D1E5129" w14:textId="77777777" w:rsidTr="00C45A48">
        <w:tc>
          <w:tcPr>
            <w:tcW w:w="11022" w:type="dxa"/>
            <w:gridSpan w:val="2"/>
            <w:tcBorders>
              <w:top w:val="single" w:sz="6" w:space="0" w:color="auto"/>
              <w:left w:val="single" w:sz="18" w:space="0" w:color="auto"/>
              <w:bottom w:val="single" w:sz="6" w:space="0" w:color="auto"/>
              <w:right w:val="single" w:sz="18" w:space="0" w:color="auto"/>
            </w:tcBorders>
          </w:tcPr>
          <w:p w14:paraId="4BC058DF" w14:textId="77777777" w:rsidR="007E6B86" w:rsidRPr="00C24DE2" w:rsidRDefault="007E6B86">
            <w:pPr>
              <w:spacing w:before="60" w:after="60"/>
              <w:rPr>
                <w:rFonts w:ascii="Arial" w:hAnsi="Arial" w:cs="Arial"/>
              </w:rPr>
            </w:pPr>
          </w:p>
        </w:tc>
      </w:tr>
      <w:tr w:rsidR="007E6B86" w:rsidRPr="00C24DE2" w14:paraId="1CDAEC28" w14:textId="77777777" w:rsidTr="001C2653">
        <w:tc>
          <w:tcPr>
            <w:tcW w:w="11022" w:type="dxa"/>
            <w:gridSpan w:val="2"/>
            <w:tcBorders>
              <w:top w:val="single" w:sz="6" w:space="0" w:color="auto"/>
              <w:left w:val="single" w:sz="18" w:space="0" w:color="auto"/>
              <w:bottom w:val="single" w:sz="6" w:space="0" w:color="auto"/>
              <w:right w:val="single" w:sz="18" w:space="0" w:color="auto"/>
            </w:tcBorders>
          </w:tcPr>
          <w:p w14:paraId="7C672A9E" w14:textId="77777777" w:rsidR="007E6B86" w:rsidRPr="00C24DE2" w:rsidRDefault="007E6B86">
            <w:pPr>
              <w:spacing w:before="60" w:after="60"/>
              <w:rPr>
                <w:rFonts w:ascii="Arial" w:hAnsi="Arial" w:cs="Arial"/>
              </w:rPr>
            </w:pPr>
          </w:p>
        </w:tc>
      </w:tr>
      <w:tr w:rsidR="007E6B86" w:rsidRPr="00C24DE2" w14:paraId="54EDB066" w14:textId="77777777" w:rsidTr="005E0F24">
        <w:tc>
          <w:tcPr>
            <w:tcW w:w="1526" w:type="dxa"/>
            <w:tcBorders>
              <w:top w:val="single" w:sz="6" w:space="0" w:color="auto"/>
              <w:left w:val="single" w:sz="18" w:space="0" w:color="auto"/>
              <w:bottom w:val="single" w:sz="6" w:space="0" w:color="auto"/>
              <w:right w:val="single" w:sz="6" w:space="0" w:color="auto"/>
            </w:tcBorders>
            <w:shd w:val="pct20" w:color="auto" w:fill="auto"/>
          </w:tcPr>
          <w:p w14:paraId="15A27EA5" w14:textId="77777777" w:rsidR="007E6B86" w:rsidRPr="00C24DE2" w:rsidRDefault="007E6B86">
            <w:pPr>
              <w:spacing w:before="80" w:after="80"/>
              <w:rPr>
                <w:rFonts w:ascii="Arial" w:hAnsi="Arial" w:cs="Arial"/>
              </w:rPr>
            </w:pPr>
            <w:r w:rsidRPr="00C24DE2">
              <w:rPr>
                <w:rFonts w:ascii="Arial" w:hAnsi="Arial" w:cs="Arial"/>
              </w:rPr>
              <w:t>Postcode:</w:t>
            </w:r>
          </w:p>
        </w:tc>
        <w:tc>
          <w:tcPr>
            <w:tcW w:w="9496" w:type="dxa"/>
            <w:tcBorders>
              <w:top w:val="single" w:sz="6" w:space="0" w:color="auto"/>
              <w:bottom w:val="single" w:sz="6" w:space="0" w:color="auto"/>
              <w:right w:val="single" w:sz="18" w:space="0" w:color="auto"/>
            </w:tcBorders>
          </w:tcPr>
          <w:p w14:paraId="481E7EA7" w14:textId="52F26DD1" w:rsidR="007E6B86" w:rsidRPr="00C24DE2" w:rsidRDefault="007E6B86">
            <w:pPr>
              <w:spacing w:before="60" w:after="60"/>
              <w:rPr>
                <w:rFonts w:ascii="Arial" w:hAnsi="Arial" w:cs="Arial"/>
              </w:rPr>
            </w:pPr>
          </w:p>
        </w:tc>
      </w:tr>
      <w:tr w:rsidR="007E6B86" w:rsidRPr="00C24DE2" w14:paraId="06BD1303" w14:textId="77777777" w:rsidTr="004C799A">
        <w:tc>
          <w:tcPr>
            <w:tcW w:w="1526" w:type="dxa"/>
            <w:tcBorders>
              <w:top w:val="single" w:sz="6" w:space="0" w:color="auto"/>
              <w:left w:val="single" w:sz="18" w:space="0" w:color="auto"/>
              <w:bottom w:val="single" w:sz="6" w:space="0" w:color="auto"/>
              <w:right w:val="single" w:sz="6" w:space="0" w:color="auto"/>
            </w:tcBorders>
            <w:shd w:val="pct20" w:color="auto" w:fill="auto"/>
          </w:tcPr>
          <w:p w14:paraId="3D9509D4" w14:textId="77777777" w:rsidR="007E6B86" w:rsidRPr="00C24DE2" w:rsidRDefault="007E6B86">
            <w:pPr>
              <w:spacing w:before="80" w:after="80"/>
              <w:rPr>
                <w:rFonts w:ascii="Arial" w:hAnsi="Arial" w:cs="Arial"/>
              </w:rPr>
            </w:pPr>
            <w:r w:rsidRPr="00C24DE2">
              <w:rPr>
                <w:rFonts w:ascii="Arial" w:hAnsi="Arial" w:cs="Arial"/>
              </w:rPr>
              <w:t>Telephone:</w:t>
            </w:r>
          </w:p>
        </w:tc>
        <w:tc>
          <w:tcPr>
            <w:tcW w:w="9496" w:type="dxa"/>
            <w:tcBorders>
              <w:top w:val="single" w:sz="6" w:space="0" w:color="auto"/>
              <w:bottom w:val="single" w:sz="6" w:space="0" w:color="auto"/>
              <w:right w:val="single" w:sz="18" w:space="0" w:color="auto"/>
            </w:tcBorders>
          </w:tcPr>
          <w:p w14:paraId="4086998A" w14:textId="0A1B4353" w:rsidR="007E6B86" w:rsidRPr="00C24DE2" w:rsidRDefault="007E6B86">
            <w:pPr>
              <w:spacing w:before="60" w:after="60"/>
              <w:rPr>
                <w:rFonts w:ascii="Arial" w:hAnsi="Arial" w:cs="Arial"/>
              </w:rPr>
            </w:pPr>
          </w:p>
        </w:tc>
      </w:tr>
      <w:tr w:rsidR="007E6B86" w:rsidRPr="00C24DE2" w14:paraId="48D6C0D7" w14:textId="77777777" w:rsidTr="0092761E">
        <w:tc>
          <w:tcPr>
            <w:tcW w:w="1526" w:type="dxa"/>
            <w:tcBorders>
              <w:top w:val="single" w:sz="6" w:space="0" w:color="auto"/>
              <w:left w:val="single" w:sz="18" w:space="0" w:color="auto"/>
              <w:bottom w:val="single" w:sz="6" w:space="0" w:color="auto"/>
              <w:right w:val="single" w:sz="6" w:space="0" w:color="auto"/>
            </w:tcBorders>
            <w:shd w:val="pct20" w:color="auto" w:fill="auto"/>
          </w:tcPr>
          <w:p w14:paraId="1E8EFF55" w14:textId="77777777" w:rsidR="007E6B86" w:rsidRPr="00C24DE2" w:rsidRDefault="007E6B86">
            <w:pPr>
              <w:spacing w:before="80" w:after="80"/>
              <w:rPr>
                <w:rFonts w:ascii="Arial" w:hAnsi="Arial" w:cs="Arial"/>
              </w:rPr>
            </w:pPr>
            <w:r w:rsidRPr="00C24DE2">
              <w:rPr>
                <w:rFonts w:ascii="Arial" w:hAnsi="Arial" w:cs="Arial"/>
              </w:rPr>
              <w:t>E-mail:</w:t>
            </w:r>
          </w:p>
        </w:tc>
        <w:tc>
          <w:tcPr>
            <w:tcW w:w="9496" w:type="dxa"/>
            <w:tcBorders>
              <w:top w:val="single" w:sz="6" w:space="0" w:color="auto"/>
              <w:bottom w:val="single" w:sz="6" w:space="0" w:color="auto"/>
              <w:right w:val="single" w:sz="18" w:space="0" w:color="auto"/>
            </w:tcBorders>
          </w:tcPr>
          <w:p w14:paraId="397140FB" w14:textId="4BCCC7D6" w:rsidR="007E6B86" w:rsidRPr="00C24DE2" w:rsidRDefault="007E6B86">
            <w:pPr>
              <w:spacing w:before="60" w:after="60"/>
              <w:rPr>
                <w:rFonts w:ascii="Arial" w:hAnsi="Arial" w:cs="Arial"/>
              </w:rPr>
            </w:pPr>
          </w:p>
        </w:tc>
      </w:tr>
      <w:tr w:rsidR="00207DC9" w:rsidRPr="00C24DE2" w14:paraId="250BDE43" w14:textId="77777777" w:rsidTr="000B0E1D">
        <w:tc>
          <w:tcPr>
            <w:tcW w:w="11022" w:type="dxa"/>
            <w:gridSpan w:val="2"/>
            <w:tcBorders>
              <w:top w:val="single" w:sz="6" w:space="0" w:color="auto"/>
              <w:left w:val="single" w:sz="18" w:space="0" w:color="auto"/>
              <w:bottom w:val="single" w:sz="18" w:space="0" w:color="auto"/>
              <w:right w:val="single" w:sz="18" w:space="0" w:color="auto"/>
            </w:tcBorders>
          </w:tcPr>
          <w:p w14:paraId="71B0C1E8" w14:textId="759EA9C2" w:rsidR="00207DC9" w:rsidRPr="00C24DE2" w:rsidRDefault="00207DC9">
            <w:pPr>
              <w:spacing w:before="60" w:after="60"/>
              <w:rPr>
                <w:rFonts w:ascii="Arial" w:hAnsi="Arial" w:cs="Arial"/>
              </w:rPr>
            </w:pPr>
            <w:r w:rsidRPr="00C24DE2">
              <w:rPr>
                <w:rFonts w:ascii="Arial" w:hAnsi="Arial" w:cs="Arial"/>
              </w:rPr>
              <w:t>How did you hear about this award</w:t>
            </w:r>
            <w:r w:rsidR="001053B1">
              <w:rPr>
                <w:rFonts w:ascii="Arial" w:hAnsi="Arial" w:cs="Arial"/>
              </w:rPr>
              <w:t>?</w:t>
            </w:r>
          </w:p>
        </w:tc>
      </w:tr>
    </w:tbl>
    <w:p w14:paraId="535A8947" w14:textId="77777777" w:rsidR="00207DC9" w:rsidRPr="00C24DE2" w:rsidRDefault="00207DC9">
      <w:pPr>
        <w:jc w:val="both"/>
        <w:rPr>
          <w:rFonts w:ascii="Arial" w:hAnsi="Arial" w:cs="Arial"/>
          <w:b/>
          <w:sz w:val="4"/>
          <w:lang w:val="en-GB"/>
        </w:rPr>
      </w:pPr>
    </w:p>
    <w:p w14:paraId="535159EF" w14:textId="77777777" w:rsidR="00207DC9" w:rsidRPr="00C24DE2" w:rsidRDefault="00207DC9">
      <w:pPr>
        <w:jc w:val="both"/>
        <w:rPr>
          <w:rFonts w:ascii="Arial" w:hAnsi="Arial" w:cs="Arial"/>
          <w:b/>
          <w:sz w:val="4"/>
          <w:lang w:val="en-GB"/>
        </w:rPr>
      </w:pPr>
    </w:p>
    <w:p w14:paraId="72F40A4D" w14:textId="77777777" w:rsidR="00207DC9" w:rsidRPr="00C24DE2" w:rsidRDefault="00207DC9">
      <w:pPr>
        <w:jc w:val="both"/>
        <w:rPr>
          <w:rFonts w:ascii="Arial" w:hAnsi="Arial" w:cs="Arial"/>
          <w:b/>
          <w:sz w:val="4"/>
          <w:lang w:val="en-GB"/>
        </w:rPr>
      </w:pPr>
    </w:p>
    <w:p w14:paraId="173C1C11" w14:textId="77777777" w:rsidR="00207DC9" w:rsidRPr="00C24DE2" w:rsidRDefault="00207DC9">
      <w:pPr>
        <w:jc w:val="both"/>
        <w:rPr>
          <w:rFonts w:ascii="Arial" w:hAnsi="Arial" w:cs="Arial"/>
          <w:b/>
          <w:sz w:val="4"/>
          <w:lang w:val="en-GB"/>
        </w:rPr>
      </w:pPr>
    </w:p>
    <w:p w14:paraId="780D87D2" w14:textId="77777777" w:rsidR="00207DC9" w:rsidRPr="00C24DE2" w:rsidRDefault="00207DC9">
      <w:pPr>
        <w:jc w:val="both"/>
        <w:rPr>
          <w:rFonts w:ascii="Arial" w:hAnsi="Arial" w:cs="Arial"/>
          <w:b/>
          <w:sz w:val="4"/>
          <w:lang w:val="en-GB"/>
        </w:rPr>
      </w:pPr>
    </w:p>
    <w:p w14:paraId="3A2086B7" w14:textId="77777777" w:rsidR="00207DC9" w:rsidRPr="00C24DE2" w:rsidRDefault="00207DC9">
      <w:pPr>
        <w:jc w:val="both"/>
        <w:rPr>
          <w:rFonts w:ascii="Arial" w:hAnsi="Arial" w:cs="Arial"/>
          <w:b/>
          <w:sz w:val="4"/>
          <w:lang w:val="en-GB"/>
        </w:rPr>
      </w:pPr>
    </w:p>
    <w:p w14:paraId="0CDCE50A" w14:textId="77777777" w:rsidR="00207DC9" w:rsidRPr="00C24DE2" w:rsidRDefault="00207DC9">
      <w:pPr>
        <w:jc w:val="both"/>
        <w:rPr>
          <w:rFonts w:ascii="Arial" w:hAnsi="Arial" w:cs="Arial"/>
          <w:b/>
          <w:sz w:val="4"/>
          <w:lang w:val="en-GB"/>
        </w:rPr>
      </w:pPr>
    </w:p>
    <w:tbl>
      <w:tblPr>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11023"/>
      </w:tblGrid>
      <w:tr w:rsidR="001053B1" w:rsidRPr="00C24DE2" w14:paraId="0BC47AE3" w14:textId="77777777" w:rsidTr="00053CF7">
        <w:trPr>
          <w:trHeight w:val="690"/>
        </w:trPr>
        <w:tc>
          <w:tcPr>
            <w:tcW w:w="11023" w:type="dxa"/>
          </w:tcPr>
          <w:p w14:paraId="3F43168A" w14:textId="71510523" w:rsidR="001053B1" w:rsidRDefault="001053B1" w:rsidP="002E67BB">
            <w:pPr>
              <w:jc w:val="both"/>
              <w:rPr>
                <w:rFonts w:ascii="Arial" w:hAnsi="Arial" w:cs="Arial"/>
                <w:b/>
                <w:lang w:val="en-GB"/>
              </w:rPr>
            </w:pPr>
            <w:r>
              <w:rPr>
                <w:rFonts w:ascii="Arial" w:hAnsi="Arial" w:cs="Arial"/>
                <w:b/>
                <w:lang w:val="en-GB"/>
              </w:rPr>
              <w:t>Essay Title:</w:t>
            </w:r>
          </w:p>
        </w:tc>
      </w:tr>
      <w:tr w:rsidR="00207DC9" w:rsidRPr="00C24DE2" w14:paraId="42212F67" w14:textId="77777777" w:rsidTr="00053CF7">
        <w:trPr>
          <w:trHeight w:val="690"/>
        </w:trPr>
        <w:tc>
          <w:tcPr>
            <w:tcW w:w="11023" w:type="dxa"/>
          </w:tcPr>
          <w:p w14:paraId="114B59D9" w14:textId="0824A796" w:rsidR="00207DC9" w:rsidRPr="00C24DE2" w:rsidRDefault="001053B1" w:rsidP="002E67BB">
            <w:pPr>
              <w:jc w:val="both"/>
              <w:rPr>
                <w:rFonts w:ascii="Arial" w:hAnsi="Arial" w:cs="Arial"/>
                <w:b/>
                <w:sz w:val="20"/>
                <w:lang w:val="en-GB"/>
              </w:rPr>
            </w:pPr>
            <w:r>
              <w:rPr>
                <w:rFonts w:ascii="Arial" w:hAnsi="Arial" w:cs="Arial"/>
                <w:b/>
                <w:lang w:val="en-GB"/>
              </w:rPr>
              <w:t>Essay:</w:t>
            </w:r>
          </w:p>
          <w:p w14:paraId="12C28990" w14:textId="77777777" w:rsidR="00207DC9" w:rsidRPr="00C24DE2" w:rsidRDefault="00207DC9" w:rsidP="00053CF7">
            <w:pPr>
              <w:jc w:val="both"/>
              <w:rPr>
                <w:rFonts w:ascii="Arial" w:hAnsi="Arial" w:cs="Arial"/>
                <w:b/>
                <w:lang w:val="en-GB"/>
              </w:rPr>
            </w:pPr>
          </w:p>
          <w:p w14:paraId="4C2427D6" w14:textId="77777777" w:rsidR="00207DC9" w:rsidRPr="00C24DE2" w:rsidRDefault="00207DC9" w:rsidP="00053CF7">
            <w:pPr>
              <w:jc w:val="both"/>
              <w:rPr>
                <w:rFonts w:ascii="Arial" w:hAnsi="Arial" w:cs="Arial"/>
                <w:b/>
                <w:lang w:val="en-GB"/>
              </w:rPr>
            </w:pPr>
          </w:p>
          <w:p w14:paraId="2219245F" w14:textId="77777777" w:rsidR="00207DC9" w:rsidRPr="00C24DE2" w:rsidRDefault="00207DC9" w:rsidP="00053CF7">
            <w:pPr>
              <w:jc w:val="both"/>
              <w:rPr>
                <w:rFonts w:ascii="Arial" w:hAnsi="Arial" w:cs="Arial"/>
                <w:b/>
                <w:lang w:val="en-GB"/>
              </w:rPr>
            </w:pPr>
          </w:p>
          <w:p w14:paraId="39950C01" w14:textId="77777777" w:rsidR="00207DC9" w:rsidRPr="00C24DE2" w:rsidRDefault="00207DC9" w:rsidP="00053CF7">
            <w:pPr>
              <w:jc w:val="both"/>
              <w:rPr>
                <w:rFonts w:ascii="Arial" w:hAnsi="Arial" w:cs="Arial"/>
                <w:b/>
                <w:lang w:val="en-GB"/>
              </w:rPr>
            </w:pPr>
          </w:p>
          <w:p w14:paraId="25FA64BF" w14:textId="77777777" w:rsidR="00207DC9" w:rsidRPr="00C24DE2" w:rsidRDefault="00207DC9" w:rsidP="00053CF7">
            <w:pPr>
              <w:jc w:val="both"/>
              <w:rPr>
                <w:rFonts w:ascii="Arial" w:hAnsi="Arial" w:cs="Arial"/>
                <w:b/>
                <w:lang w:val="en-GB"/>
              </w:rPr>
            </w:pPr>
          </w:p>
          <w:p w14:paraId="11F7B9D3" w14:textId="77777777" w:rsidR="00207DC9" w:rsidRPr="00C24DE2" w:rsidRDefault="00207DC9" w:rsidP="00053CF7">
            <w:pPr>
              <w:jc w:val="both"/>
              <w:rPr>
                <w:rFonts w:ascii="Arial" w:hAnsi="Arial" w:cs="Arial"/>
                <w:b/>
                <w:lang w:val="en-GB"/>
              </w:rPr>
            </w:pPr>
          </w:p>
          <w:p w14:paraId="67A07D3C" w14:textId="77777777" w:rsidR="00207DC9" w:rsidRPr="00C24DE2" w:rsidRDefault="00207DC9" w:rsidP="00053CF7">
            <w:pPr>
              <w:jc w:val="both"/>
              <w:rPr>
                <w:rFonts w:ascii="Arial" w:hAnsi="Arial" w:cs="Arial"/>
                <w:b/>
                <w:lang w:val="en-GB"/>
              </w:rPr>
            </w:pPr>
          </w:p>
          <w:p w14:paraId="12F15FBC" w14:textId="77777777" w:rsidR="00207DC9" w:rsidRPr="00C24DE2" w:rsidRDefault="00207DC9" w:rsidP="00053CF7">
            <w:pPr>
              <w:jc w:val="both"/>
              <w:rPr>
                <w:rFonts w:ascii="Arial" w:hAnsi="Arial" w:cs="Arial"/>
                <w:b/>
                <w:lang w:val="en-GB"/>
              </w:rPr>
            </w:pPr>
          </w:p>
          <w:p w14:paraId="50F26937" w14:textId="77777777" w:rsidR="00207DC9" w:rsidRPr="00C24DE2" w:rsidRDefault="00207DC9" w:rsidP="00053CF7">
            <w:pPr>
              <w:jc w:val="both"/>
              <w:rPr>
                <w:rFonts w:ascii="Arial" w:hAnsi="Arial" w:cs="Arial"/>
                <w:b/>
                <w:lang w:val="en-GB"/>
              </w:rPr>
            </w:pPr>
          </w:p>
          <w:p w14:paraId="7EBB4C7A" w14:textId="77777777" w:rsidR="00207DC9" w:rsidRPr="00C24DE2" w:rsidRDefault="00207DC9" w:rsidP="00053CF7">
            <w:pPr>
              <w:jc w:val="both"/>
              <w:rPr>
                <w:rFonts w:ascii="Arial" w:hAnsi="Arial" w:cs="Arial"/>
                <w:b/>
                <w:lang w:val="en-GB"/>
              </w:rPr>
            </w:pPr>
          </w:p>
          <w:p w14:paraId="7271DAEE" w14:textId="77777777" w:rsidR="00207DC9" w:rsidRPr="00C24DE2" w:rsidRDefault="00207DC9" w:rsidP="00053CF7">
            <w:pPr>
              <w:jc w:val="both"/>
              <w:rPr>
                <w:rFonts w:ascii="Arial" w:hAnsi="Arial" w:cs="Arial"/>
                <w:b/>
                <w:lang w:val="en-GB"/>
              </w:rPr>
            </w:pPr>
          </w:p>
          <w:p w14:paraId="14E8CAFC" w14:textId="77777777" w:rsidR="00207DC9" w:rsidRPr="00C24DE2" w:rsidRDefault="00207DC9" w:rsidP="00053CF7">
            <w:pPr>
              <w:jc w:val="both"/>
              <w:rPr>
                <w:rFonts w:ascii="Arial" w:hAnsi="Arial" w:cs="Arial"/>
                <w:b/>
                <w:lang w:val="en-GB"/>
              </w:rPr>
            </w:pPr>
          </w:p>
          <w:p w14:paraId="41BFD607" w14:textId="77777777" w:rsidR="00207DC9" w:rsidRPr="00C24DE2" w:rsidRDefault="00207DC9" w:rsidP="00053CF7">
            <w:pPr>
              <w:jc w:val="both"/>
              <w:rPr>
                <w:rFonts w:ascii="Arial" w:hAnsi="Arial" w:cs="Arial"/>
                <w:b/>
                <w:lang w:val="en-GB"/>
              </w:rPr>
            </w:pPr>
          </w:p>
          <w:p w14:paraId="77829206" w14:textId="77777777" w:rsidR="00207DC9" w:rsidRPr="00C24DE2" w:rsidRDefault="00207DC9" w:rsidP="00053CF7">
            <w:pPr>
              <w:jc w:val="both"/>
              <w:rPr>
                <w:rFonts w:ascii="Arial" w:hAnsi="Arial" w:cs="Arial"/>
                <w:b/>
                <w:lang w:val="en-GB"/>
              </w:rPr>
            </w:pPr>
          </w:p>
          <w:p w14:paraId="6728D4F5" w14:textId="77777777" w:rsidR="00207DC9" w:rsidRPr="00C24DE2" w:rsidRDefault="00207DC9" w:rsidP="00053CF7">
            <w:pPr>
              <w:jc w:val="both"/>
              <w:rPr>
                <w:rFonts w:ascii="Arial" w:hAnsi="Arial" w:cs="Arial"/>
                <w:b/>
                <w:lang w:val="en-GB"/>
              </w:rPr>
            </w:pPr>
          </w:p>
          <w:p w14:paraId="247EA0AF" w14:textId="77777777" w:rsidR="00207DC9" w:rsidRPr="00C24DE2" w:rsidRDefault="00207DC9" w:rsidP="00053CF7">
            <w:pPr>
              <w:jc w:val="both"/>
              <w:rPr>
                <w:rFonts w:ascii="Arial" w:hAnsi="Arial" w:cs="Arial"/>
                <w:b/>
                <w:lang w:val="en-GB"/>
              </w:rPr>
            </w:pPr>
          </w:p>
          <w:p w14:paraId="28E71FB5" w14:textId="77777777" w:rsidR="00207DC9" w:rsidRPr="00C24DE2" w:rsidRDefault="00207DC9" w:rsidP="00053CF7">
            <w:pPr>
              <w:jc w:val="both"/>
              <w:rPr>
                <w:rFonts w:ascii="Arial" w:hAnsi="Arial" w:cs="Arial"/>
                <w:b/>
                <w:lang w:val="en-GB"/>
              </w:rPr>
            </w:pPr>
          </w:p>
          <w:p w14:paraId="45B83D31" w14:textId="77777777" w:rsidR="00207DC9" w:rsidRPr="00C24DE2" w:rsidRDefault="00207DC9" w:rsidP="00053CF7">
            <w:pPr>
              <w:jc w:val="both"/>
              <w:rPr>
                <w:rFonts w:ascii="Arial" w:hAnsi="Arial" w:cs="Arial"/>
                <w:b/>
                <w:lang w:val="en-GB"/>
              </w:rPr>
            </w:pPr>
          </w:p>
          <w:p w14:paraId="481063DB" w14:textId="77777777" w:rsidR="00207DC9" w:rsidRPr="00C24DE2" w:rsidRDefault="00207DC9" w:rsidP="00053CF7">
            <w:pPr>
              <w:jc w:val="both"/>
              <w:rPr>
                <w:rFonts w:ascii="Arial" w:hAnsi="Arial" w:cs="Arial"/>
                <w:b/>
                <w:lang w:val="en-GB"/>
              </w:rPr>
            </w:pPr>
          </w:p>
          <w:p w14:paraId="37D3A758" w14:textId="77777777" w:rsidR="00207DC9" w:rsidRPr="00C24DE2" w:rsidRDefault="00207DC9" w:rsidP="00053CF7">
            <w:pPr>
              <w:jc w:val="both"/>
              <w:rPr>
                <w:rFonts w:ascii="Arial" w:hAnsi="Arial" w:cs="Arial"/>
                <w:b/>
                <w:lang w:val="en-GB"/>
              </w:rPr>
            </w:pPr>
          </w:p>
          <w:p w14:paraId="4DC7AC31" w14:textId="77777777" w:rsidR="00207DC9" w:rsidRPr="00C24DE2" w:rsidRDefault="00207DC9" w:rsidP="00053CF7">
            <w:pPr>
              <w:jc w:val="both"/>
              <w:rPr>
                <w:rFonts w:ascii="Arial" w:hAnsi="Arial" w:cs="Arial"/>
                <w:b/>
                <w:lang w:val="en-GB"/>
              </w:rPr>
            </w:pPr>
          </w:p>
          <w:p w14:paraId="0025A9BF" w14:textId="77777777" w:rsidR="00207DC9" w:rsidRPr="00C24DE2" w:rsidRDefault="00207DC9" w:rsidP="00053CF7">
            <w:pPr>
              <w:jc w:val="both"/>
              <w:rPr>
                <w:rFonts w:ascii="Arial" w:hAnsi="Arial" w:cs="Arial"/>
                <w:b/>
                <w:lang w:val="en-GB"/>
              </w:rPr>
            </w:pPr>
          </w:p>
          <w:p w14:paraId="3FEDC4FA" w14:textId="77777777" w:rsidR="00207DC9" w:rsidRPr="00C24DE2" w:rsidRDefault="00207DC9" w:rsidP="00053CF7">
            <w:pPr>
              <w:jc w:val="both"/>
              <w:rPr>
                <w:rFonts w:ascii="Arial" w:hAnsi="Arial" w:cs="Arial"/>
                <w:b/>
                <w:lang w:val="en-GB"/>
              </w:rPr>
            </w:pPr>
          </w:p>
          <w:p w14:paraId="1FAA7454" w14:textId="77777777" w:rsidR="00207DC9" w:rsidRPr="00C24DE2" w:rsidRDefault="00207DC9" w:rsidP="00053CF7">
            <w:pPr>
              <w:jc w:val="both"/>
              <w:rPr>
                <w:rFonts w:ascii="Arial" w:hAnsi="Arial" w:cs="Arial"/>
                <w:b/>
                <w:lang w:val="en-GB"/>
              </w:rPr>
            </w:pPr>
          </w:p>
          <w:p w14:paraId="693D83A5" w14:textId="77777777" w:rsidR="00207DC9" w:rsidRPr="00C24DE2" w:rsidRDefault="00207DC9" w:rsidP="00053CF7">
            <w:pPr>
              <w:jc w:val="both"/>
              <w:rPr>
                <w:rFonts w:ascii="Arial" w:hAnsi="Arial" w:cs="Arial"/>
                <w:b/>
                <w:lang w:val="en-GB"/>
              </w:rPr>
            </w:pPr>
          </w:p>
          <w:p w14:paraId="77F03591" w14:textId="77777777" w:rsidR="00207DC9" w:rsidRPr="00C24DE2" w:rsidRDefault="00207DC9" w:rsidP="00053CF7">
            <w:pPr>
              <w:jc w:val="both"/>
              <w:rPr>
                <w:rFonts w:ascii="Arial" w:hAnsi="Arial" w:cs="Arial"/>
                <w:b/>
                <w:lang w:val="en-GB"/>
              </w:rPr>
            </w:pPr>
          </w:p>
          <w:p w14:paraId="5543F9B4" w14:textId="77777777" w:rsidR="00207DC9" w:rsidRPr="00C24DE2" w:rsidRDefault="00207DC9" w:rsidP="00053CF7">
            <w:pPr>
              <w:jc w:val="both"/>
              <w:rPr>
                <w:rFonts w:ascii="Arial" w:hAnsi="Arial" w:cs="Arial"/>
                <w:b/>
                <w:lang w:val="en-GB"/>
              </w:rPr>
            </w:pPr>
          </w:p>
          <w:p w14:paraId="2BCF5C50" w14:textId="77777777" w:rsidR="00207DC9" w:rsidRPr="00C24DE2" w:rsidRDefault="00207DC9" w:rsidP="00053CF7">
            <w:pPr>
              <w:jc w:val="both"/>
              <w:rPr>
                <w:rFonts w:ascii="Arial" w:hAnsi="Arial" w:cs="Arial"/>
                <w:b/>
                <w:lang w:val="en-GB"/>
              </w:rPr>
            </w:pPr>
          </w:p>
          <w:p w14:paraId="4D152E72" w14:textId="77777777" w:rsidR="00207DC9" w:rsidRPr="00C24DE2" w:rsidRDefault="00207DC9" w:rsidP="00053CF7">
            <w:pPr>
              <w:jc w:val="both"/>
              <w:rPr>
                <w:rFonts w:ascii="Arial" w:hAnsi="Arial" w:cs="Arial"/>
                <w:b/>
                <w:lang w:val="en-GB"/>
              </w:rPr>
            </w:pPr>
          </w:p>
          <w:p w14:paraId="40A3ACE5" w14:textId="77777777" w:rsidR="00207DC9" w:rsidRPr="00C24DE2" w:rsidRDefault="00207DC9" w:rsidP="00053CF7">
            <w:pPr>
              <w:jc w:val="both"/>
              <w:rPr>
                <w:rFonts w:ascii="Arial" w:hAnsi="Arial" w:cs="Arial"/>
                <w:b/>
                <w:lang w:val="en-GB"/>
              </w:rPr>
            </w:pPr>
          </w:p>
          <w:p w14:paraId="622CB318" w14:textId="77777777" w:rsidR="00207DC9" w:rsidRPr="00C24DE2" w:rsidRDefault="00207DC9" w:rsidP="00053CF7">
            <w:pPr>
              <w:jc w:val="both"/>
              <w:rPr>
                <w:rFonts w:ascii="Arial" w:hAnsi="Arial" w:cs="Arial"/>
                <w:b/>
                <w:lang w:val="en-GB"/>
              </w:rPr>
            </w:pPr>
          </w:p>
          <w:p w14:paraId="67DF7AC1" w14:textId="77777777" w:rsidR="00207DC9" w:rsidRPr="00C24DE2" w:rsidRDefault="00207DC9" w:rsidP="00053CF7">
            <w:pPr>
              <w:jc w:val="both"/>
              <w:rPr>
                <w:rFonts w:ascii="Arial" w:hAnsi="Arial" w:cs="Arial"/>
                <w:lang w:val="en-GB"/>
              </w:rPr>
            </w:pPr>
          </w:p>
          <w:p w14:paraId="0375328E" w14:textId="77777777" w:rsidR="00207DC9" w:rsidRPr="00C24DE2" w:rsidRDefault="00207DC9" w:rsidP="00053CF7">
            <w:pPr>
              <w:jc w:val="both"/>
              <w:rPr>
                <w:rFonts w:ascii="Arial" w:hAnsi="Arial" w:cs="Arial"/>
                <w:lang w:val="en-GB"/>
              </w:rPr>
            </w:pPr>
          </w:p>
        </w:tc>
      </w:tr>
    </w:tbl>
    <w:p w14:paraId="0E2456A4" w14:textId="77777777" w:rsidR="00207DC9" w:rsidRPr="00C24DE2" w:rsidRDefault="00207DC9">
      <w:pPr>
        <w:jc w:val="both"/>
        <w:rPr>
          <w:rFonts w:ascii="Arial" w:hAnsi="Arial" w:cs="Arial"/>
          <w:lang w:val="en-GB"/>
        </w:rPr>
      </w:pPr>
    </w:p>
    <w:tbl>
      <w:tblPr>
        <w:tblW w:w="11057" w:type="dxa"/>
        <w:tblInd w:w="-34"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057"/>
      </w:tblGrid>
      <w:tr w:rsidR="00207DC9" w:rsidRPr="00C24DE2" w14:paraId="354315E8" w14:textId="77777777" w:rsidTr="005761D6">
        <w:trPr>
          <w:trHeight w:val="2932"/>
        </w:trPr>
        <w:tc>
          <w:tcPr>
            <w:tcW w:w="11057" w:type="dxa"/>
            <w:tcBorders>
              <w:top w:val="single" w:sz="18" w:space="0" w:color="auto"/>
              <w:bottom w:val="single" w:sz="18" w:space="0" w:color="auto"/>
            </w:tcBorders>
          </w:tcPr>
          <w:p w14:paraId="231C8B5A" w14:textId="147742AC" w:rsidR="00207DC9" w:rsidRPr="001053B1" w:rsidRDefault="00207DC9" w:rsidP="001053B1">
            <w:pPr>
              <w:widowControl/>
              <w:spacing w:before="120"/>
              <w:rPr>
                <w:rFonts w:ascii="Arial" w:hAnsi="Arial" w:cs="Arial"/>
                <w:b/>
                <w:szCs w:val="24"/>
                <w:lang w:val="en-GB" w:eastAsia="en-GB"/>
              </w:rPr>
            </w:pPr>
            <w:r w:rsidRPr="001053B1">
              <w:rPr>
                <w:rFonts w:ascii="Arial" w:hAnsi="Arial" w:cs="Arial"/>
                <w:b/>
                <w:szCs w:val="24"/>
              </w:rPr>
              <w:t>Please l</w:t>
            </w:r>
            <w:r w:rsidR="001053B1">
              <w:rPr>
                <w:rFonts w:ascii="Arial" w:hAnsi="Arial" w:cs="Arial"/>
                <w:b/>
                <w:szCs w:val="24"/>
              </w:rPr>
              <w:t>ist any</w:t>
            </w:r>
            <w:r w:rsidRPr="001053B1">
              <w:rPr>
                <w:rFonts w:ascii="Arial" w:hAnsi="Arial" w:cs="Arial"/>
                <w:b/>
                <w:szCs w:val="24"/>
              </w:rPr>
              <w:t xml:space="preserve"> attachments you wish to submit to support </w:t>
            </w:r>
            <w:r w:rsidR="001053B1">
              <w:rPr>
                <w:rFonts w:ascii="Arial" w:hAnsi="Arial" w:cs="Arial"/>
                <w:b/>
                <w:szCs w:val="24"/>
              </w:rPr>
              <w:t>your</w:t>
            </w:r>
            <w:r w:rsidRPr="001053B1">
              <w:rPr>
                <w:rFonts w:ascii="Arial" w:hAnsi="Arial" w:cs="Arial"/>
                <w:b/>
                <w:szCs w:val="24"/>
              </w:rPr>
              <w:t xml:space="preserve"> </w:t>
            </w:r>
            <w:r w:rsidR="001053B1" w:rsidRPr="001053B1">
              <w:rPr>
                <w:rFonts w:ascii="Arial" w:hAnsi="Arial" w:cs="Arial"/>
                <w:b/>
                <w:szCs w:val="24"/>
              </w:rPr>
              <w:t>submission</w:t>
            </w:r>
            <w:r w:rsidRPr="001053B1">
              <w:rPr>
                <w:rFonts w:ascii="Arial" w:hAnsi="Arial" w:cs="Arial"/>
                <w:b/>
                <w:szCs w:val="24"/>
              </w:rPr>
              <w:t xml:space="preserve"> </w:t>
            </w:r>
            <w:r w:rsidR="001053B1" w:rsidRPr="001053B1">
              <w:rPr>
                <w:rFonts w:ascii="Arial" w:hAnsi="Arial" w:cs="Arial"/>
                <w:b/>
                <w:szCs w:val="24"/>
                <w:lang w:val="en-GB" w:eastAsia="en-GB"/>
              </w:rPr>
              <w:t>which should include a CV</w:t>
            </w:r>
            <w:r w:rsidR="001053B1">
              <w:rPr>
                <w:rFonts w:ascii="Arial" w:hAnsi="Arial" w:cs="Arial"/>
                <w:b/>
                <w:szCs w:val="24"/>
                <w:lang w:val="en-GB" w:eastAsia="en-GB"/>
              </w:rPr>
              <w:t>.</w:t>
            </w:r>
          </w:p>
          <w:p w14:paraId="191AB0E6" w14:textId="77777777" w:rsidR="00207DC9" w:rsidRPr="00C24DE2" w:rsidRDefault="00207DC9" w:rsidP="00C24DE2">
            <w:pPr>
              <w:widowControl/>
              <w:spacing w:before="120"/>
              <w:jc w:val="both"/>
              <w:rPr>
                <w:rFonts w:ascii="Arial" w:hAnsi="Arial" w:cs="Arial"/>
                <w:szCs w:val="22"/>
                <w:lang w:val="en-GB" w:eastAsia="en-GB"/>
              </w:rPr>
            </w:pPr>
          </w:p>
          <w:p w14:paraId="300119AF" w14:textId="77777777" w:rsidR="00207DC9" w:rsidRPr="00C24DE2" w:rsidRDefault="00207DC9" w:rsidP="00C24DE2">
            <w:pPr>
              <w:widowControl/>
              <w:spacing w:before="120"/>
              <w:jc w:val="both"/>
              <w:rPr>
                <w:rFonts w:ascii="Arial" w:hAnsi="Arial" w:cs="Arial"/>
                <w:b/>
              </w:rPr>
            </w:pPr>
          </w:p>
        </w:tc>
      </w:tr>
    </w:tbl>
    <w:p w14:paraId="69AC3C1F" w14:textId="77777777" w:rsidR="00207DC9" w:rsidRPr="00C24DE2" w:rsidRDefault="00207DC9">
      <w:pPr>
        <w:jc w:val="both"/>
        <w:rPr>
          <w:rFonts w:ascii="Arial" w:hAnsi="Arial" w:cs="Arial"/>
          <w:lang w:val="en-GB"/>
        </w:rPr>
      </w:pPr>
    </w:p>
    <w:p w14:paraId="6D9912A0" w14:textId="77777777" w:rsidR="00207DC9" w:rsidRPr="00C24DE2" w:rsidRDefault="00207DC9" w:rsidP="00215BAE">
      <w:pPr>
        <w:rPr>
          <w:rFonts w:ascii="Arial" w:hAnsi="Arial" w:cs="Arial"/>
          <w:b/>
          <w:lang w:val="en-GB"/>
        </w:rPr>
      </w:pPr>
    </w:p>
    <w:p w14:paraId="246C83BB" w14:textId="77777777" w:rsidR="00207DC9" w:rsidRPr="00C24DE2" w:rsidRDefault="00207DC9" w:rsidP="00B32BCA">
      <w:pPr>
        <w:rPr>
          <w:rFonts w:ascii="Arial" w:hAnsi="Arial" w:cs="Arial"/>
          <w:b/>
          <w:lang w:val="en-GB"/>
        </w:rPr>
      </w:pPr>
    </w:p>
    <w:p w14:paraId="72065D4B" w14:textId="7A3F8C4D" w:rsidR="00207DC9" w:rsidRPr="00C24DE2" w:rsidRDefault="00207DC9" w:rsidP="00A11E63">
      <w:pPr>
        <w:rPr>
          <w:rFonts w:ascii="Arial" w:hAnsi="Arial" w:cs="Arial"/>
          <w:b/>
          <w:lang w:val="en-GB"/>
        </w:rPr>
      </w:pPr>
      <w:r w:rsidRPr="00C24DE2">
        <w:rPr>
          <w:rFonts w:ascii="Arial" w:hAnsi="Arial" w:cs="Arial"/>
          <w:b/>
          <w:lang w:val="en-GB"/>
        </w:rPr>
        <w:t>Applicant’s</w:t>
      </w:r>
      <w:r w:rsidR="001053B1">
        <w:rPr>
          <w:rFonts w:ascii="Arial" w:hAnsi="Arial" w:cs="Arial"/>
          <w:b/>
          <w:lang w:val="en-GB"/>
        </w:rPr>
        <w:t xml:space="preserve"> </w:t>
      </w:r>
      <w:r w:rsidRPr="00C24DE2">
        <w:rPr>
          <w:rFonts w:ascii="Arial" w:hAnsi="Arial" w:cs="Arial"/>
          <w:b/>
          <w:lang w:val="en-GB"/>
        </w:rPr>
        <w:t>Declaration</w:t>
      </w:r>
    </w:p>
    <w:p w14:paraId="79360792" w14:textId="77777777" w:rsidR="00207DC9" w:rsidRPr="00C24DE2" w:rsidRDefault="00207DC9" w:rsidP="00A11E63">
      <w:pPr>
        <w:rPr>
          <w:rFonts w:ascii="Arial" w:hAnsi="Arial" w:cs="Arial"/>
          <w:b/>
          <w:lang w:val="en-GB"/>
        </w:rPr>
      </w:pPr>
    </w:p>
    <w:p w14:paraId="28CD59A9" w14:textId="77777777" w:rsidR="00207DC9" w:rsidRPr="00C24DE2" w:rsidRDefault="00207DC9" w:rsidP="00A11E63">
      <w:pPr>
        <w:rPr>
          <w:rFonts w:ascii="Arial" w:hAnsi="Arial" w:cs="Arial"/>
          <w:lang w:val="en-GB"/>
        </w:rPr>
      </w:pPr>
      <w:r w:rsidRPr="00C24DE2">
        <w:rPr>
          <w:rFonts w:ascii="Arial" w:hAnsi="Arial" w:cs="Arial"/>
          <w:lang w:val="en-GB"/>
        </w:rPr>
        <w:t>I confirm that the details given above are correct to the best of my knowledge.</w:t>
      </w:r>
    </w:p>
    <w:p w14:paraId="68F57857" w14:textId="77777777" w:rsidR="00207DC9" w:rsidRPr="00C24DE2" w:rsidRDefault="00207DC9" w:rsidP="00A11E63">
      <w:pPr>
        <w:rPr>
          <w:rFonts w:ascii="Arial" w:hAnsi="Arial" w:cs="Arial"/>
          <w:b/>
          <w:lang w:val="en-GB"/>
        </w:rPr>
      </w:pPr>
    </w:p>
    <w:p w14:paraId="2C169A8B" w14:textId="77777777" w:rsidR="00207DC9" w:rsidRPr="00C24DE2" w:rsidRDefault="00207DC9" w:rsidP="00A11E63">
      <w:pPr>
        <w:rPr>
          <w:rFonts w:ascii="Arial" w:hAnsi="Arial" w:cs="Arial"/>
          <w:lang w:val="en-GB"/>
        </w:rPr>
      </w:pPr>
      <w:r w:rsidRPr="00C24DE2">
        <w:rPr>
          <w:rFonts w:ascii="Arial" w:hAnsi="Arial" w:cs="Arial"/>
          <w:b/>
          <w:lang w:val="en-GB"/>
        </w:rPr>
        <w:t xml:space="preserve">Applicant’s Signature </w:t>
      </w:r>
      <w:r w:rsidRPr="00C24DE2">
        <w:rPr>
          <w:rFonts w:ascii="Arial" w:hAnsi="Arial" w:cs="Arial"/>
          <w:b/>
          <w:lang w:val="en-GB"/>
        </w:rPr>
        <w:tab/>
      </w:r>
      <w:r w:rsidRPr="00C24DE2">
        <w:rPr>
          <w:rFonts w:ascii="Arial" w:hAnsi="Arial" w:cs="Arial"/>
          <w:lang w:val="en-GB"/>
        </w:rPr>
        <w:t xml:space="preserve">_________________________  </w:t>
      </w:r>
      <w:r w:rsidRPr="00C24DE2">
        <w:rPr>
          <w:rFonts w:ascii="Arial" w:hAnsi="Arial" w:cs="Arial"/>
          <w:b/>
          <w:lang w:val="en-GB"/>
        </w:rPr>
        <w:t xml:space="preserve"> Date </w:t>
      </w:r>
      <w:r w:rsidRPr="00C24DE2">
        <w:rPr>
          <w:rFonts w:ascii="Arial" w:hAnsi="Arial" w:cs="Arial"/>
          <w:lang w:val="en-GB"/>
        </w:rPr>
        <w:t>_________________________</w:t>
      </w:r>
    </w:p>
    <w:p w14:paraId="7A33806A" w14:textId="77777777" w:rsidR="00207DC9" w:rsidRPr="00C24DE2" w:rsidRDefault="00207DC9" w:rsidP="00A11E63">
      <w:pPr>
        <w:rPr>
          <w:rFonts w:ascii="Arial" w:hAnsi="Arial" w:cs="Arial"/>
          <w:b/>
          <w:lang w:val="en-GB"/>
        </w:rPr>
      </w:pPr>
    </w:p>
    <w:p w14:paraId="24D24C02" w14:textId="77777777" w:rsidR="00207DC9" w:rsidRPr="00C24DE2" w:rsidRDefault="00207DC9" w:rsidP="00A11E63">
      <w:pPr>
        <w:rPr>
          <w:rFonts w:ascii="Arial" w:hAnsi="Arial" w:cs="Arial"/>
          <w:b/>
          <w:lang w:val="en-GB"/>
        </w:rPr>
      </w:pPr>
    </w:p>
    <w:p w14:paraId="68166BB7" w14:textId="77777777" w:rsidR="00207DC9" w:rsidRPr="001053B1" w:rsidRDefault="00207DC9" w:rsidP="006E3245">
      <w:pPr>
        <w:rPr>
          <w:rFonts w:ascii="Arial" w:hAnsi="Arial" w:cs="Arial"/>
          <w:bCs/>
          <w:sz w:val="28"/>
          <w:szCs w:val="28"/>
          <w:lang w:val="en-GB"/>
        </w:rPr>
      </w:pPr>
    </w:p>
    <w:p w14:paraId="3F2F367A" w14:textId="77777777" w:rsidR="00207DC9" w:rsidRPr="001053B1" w:rsidRDefault="00207DC9" w:rsidP="004B1834">
      <w:pPr>
        <w:jc w:val="center"/>
        <w:rPr>
          <w:rFonts w:ascii="Arial" w:hAnsi="Arial" w:cs="Arial"/>
          <w:bCs/>
          <w:sz w:val="28"/>
          <w:szCs w:val="28"/>
          <w:lang w:val="en-GB"/>
        </w:rPr>
      </w:pPr>
      <w:r w:rsidRPr="001053B1">
        <w:rPr>
          <w:rFonts w:ascii="Arial" w:hAnsi="Arial" w:cs="Arial"/>
          <w:bCs/>
          <w:sz w:val="28"/>
          <w:szCs w:val="28"/>
          <w:lang w:val="en-GB"/>
        </w:rPr>
        <w:t>Please return, with any additional supporting papers you wish to submit to:</w:t>
      </w:r>
    </w:p>
    <w:p w14:paraId="57911D38" w14:textId="36B3AE57" w:rsidR="00207DC9" w:rsidRPr="001053B1" w:rsidRDefault="001053B1" w:rsidP="00B32BCA">
      <w:pPr>
        <w:jc w:val="center"/>
        <w:rPr>
          <w:rFonts w:ascii="Arial" w:hAnsi="Arial" w:cs="Arial"/>
          <w:bCs/>
          <w:sz w:val="28"/>
          <w:szCs w:val="28"/>
          <w:lang w:val="en-GB"/>
        </w:rPr>
      </w:pPr>
      <w:r w:rsidRPr="001053B1">
        <w:rPr>
          <w:rFonts w:ascii="Arial" w:hAnsi="Arial" w:cs="Arial"/>
          <w:bCs/>
          <w:sz w:val="28"/>
          <w:szCs w:val="28"/>
          <w:lang w:val="en-GB"/>
        </w:rPr>
        <w:t>The Executive Assistant at IPEM by email to</w:t>
      </w:r>
      <w:r w:rsidR="00207DC9" w:rsidRPr="001053B1">
        <w:rPr>
          <w:rFonts w:ascii="Arial" w:hAnsi="Arial" w:cs="Arial"/>
          <w:bCs/>
          <w:sz w:val="28"/>
          <w:szCs w:val="28"/>
          <w:lang w:val="en-GB"/>
        </w:rPr>
        <w:t xml:space="preserve"> </w:t>
      </w:r>
      <w:hyperlink r:id="rId8" w:history="1">
        <w:r w:rsidRPr="001053B1">
          <w:rPr>
            <w:rStyle w:val="Hyperlink"/>
            <w:rFonts w:ascii="Arial" w:hAnsi="Arial" w:cs="Arial"/>
            <w:bCs/>
            <w:sz w:val="28"/>
            <w:szCs w:val="28"/>
            <w:lang w:val="en-GB"/>
          </w:rPr>
          <w:t>marie@ipem.ac.uk</w:t>
        </w:r>
      </w:hyperlink>
      <w:r w:rsidRPr="001053B1">
        <w:rPr>
          <w:rFonts w:ascii="Arial" w:hAnsi="Arial" w:cs="Arial"/>
          <w:bCs/>
          <w:sz w:val="28"/>
          <w:szCs w:val="28"/>
          <w:lang w:val="en-GB"/>
        </w:rPr>
        <w:t xml:space="preserve"> </w:t>
      </w:r>
    </w:p>
    <w:p w14:paraId="751AC4A2" w14:textId="77777777" w:rsidR="00207DC9" w:rsidRPr="00C24DE2" w:rsidRDefault="00207DC9" w:rsidP="006E3245">
      <w:pPr>
        <w:rPr>
          <w:rFonts w:ascii="Arial" w:hAnsi="Arial" w:cs="Arial"/>
          <w:lang w:val="en-GB"/>
        </w:rPr>
      </w:pPr>
    </w:p>
    <w:p w14:paraId="1EF66C25" w14:textId="77777777" w:rsidR="00207DC9" w:rsidRPr="00C24DE2" w:rsidRDefault="00207DC9" w:rsidP="006E3245">
      <w:pPr>
        <w:ind w:left="-993"/>
        <w:rPr>
          <w:rFonts w:ascii="Arial" w:hAnsi="Arial" w:cs="Arial"/>
          <w:szCs w:val="24"/>
          <w:lang w:val="en-GB"/>
        </w:rPr>
      </w:pPr>
    </w:p>
    <w:p w14:paraId="6E9F937E" w14:textId="77777777" w:rsidR="00207DC9" w:rsidRPr="00C24DE2" w:rsidRDefault="00207DC9" w:rsidP="006E3245">
      <w:pPr>
        <w:rPr>
          <w:rFonts w:ascii="Arial" w:hAnsi="Arial" w:cs="Arial"/>
          <w:lang w:val="en-GB"/>
        </w:rPr>
        <w:sectPr w:rsidR="00207DC9" w:rsidRPr="00C24DE2" w:rsidSect="00D076A7">
          <w:footerReference w:type="default" r:id="rId9"/>
          <w:endnotePr>
            <w:numFmt w:val="decimal"/>
          </w:endnotePr>
          <w:pgSz w:w="11905" w:h="16837"/>
          <w:pgMar w:top="238" w:right="567" w:bottom="567" w:left="567" w:header="510" w:footer="510" w:gutter="0"/>
          <w:cols w:space="720"/>
          <w:noEndnote/>
        </w:sectPr>
      </w:pPr>
    </w:p>
    <w:p w14:paraId="10BCE0EE" w14:textId="77777777" w:rsidR="00ED0B0E" w:rsidRDefault="00ED0B0E" w:rsidP="00ED0B0E">
      <w:pPr>
        <w:pStyle w:val="ListParagraph"/>
        <w:widowControl/>
        <w:spacing w:before="120"/>
        <w:jc w:val="both"/>
        <w:rPr>
          <w:rFonts w:ascii="Arial" w:hAnsi="Arial" w:cs="Arial"/>
          <w:sz w:val="22"/>
          <w:szCs w:val="22"/>
          <w:lang w:val="en-GB" w:eastAsia="en-GB"/>
        </w:rPr>
      </w:pPr>
    </w:p>
    <w:p w14:paraId="390DB3F9" w14:textId="77777777" w:rsidR="00012EAA" w:rsidRPr="00C63D53" w:rsidRDefault="00012EAA" w:rsidP="00ED0B0E">
      <w:pPr>
        <w:pStyle w:val="ListParagraph"/>
        <w:widowControl/>
        <w:spacing w:before="120"/>
        <w:jc w:val="both"/>
        <w:rPr>
          <w:rFonts w:asciiTheme="minorHAnsi" w:hAnsiTheme="minorHAnsi" w:cs="Arial"/>
          <w:b/>
          <w:color w:val="FF0000"/>
          <w:szCs w:val="24"/>
          <w:lang w:val="en-GB" w:eastAsia="en-GB"/>
        </w:rPr>
      </w:pPr>
      <w:r w:rsidRPr="00C63D53">
        <w:rPr>
          <w:rFonts w:asciiTheme="minorHAnsi" w:hAnsiTheme="minorHAnsi" w:cs="Arial"/>
          <w:b/>
          <w:color w:val="FF0000"/>
          <w:szCs w:val="24"/>
          <w:lang w:val="en-GB" w:eastAsia="en-GB"/>
        </w:rPr>
        <w:t xml:space="preserve">If you are saving this application as a pdf would you please remove the Equality and Diversity Monitoring Form below and save it as a separate pdf before sending.  </w:t>
      </w:r>
    </w:p>
    <w:p w14:paraId="5DBE230F" w14:textId="772498E3" w:rsidR="00ED0B0E" w:rsidRPr="00C63D53" w:rsidRDefault="00C63D53" w:rsidP="00C63D53">
      <w:pPr>
        <w:spacing w:before="120"/>
        <w:jc w:val="center"/>
        <w:rPr>
          <w:rFonts w:asciiTheme="minorHAnsi" w:hAnsiTheme="minorHAnsi"/>
          <w:b/>
          <w:bCs/>
          <w:color w:val="FF0000"/>
          <w:szCs w:val="24"/>
          <w:lang w:eastAsia="en-GB"/>
        </w:rPr>
      </w:pPr>
      <w:r w:rsidRPr="00C63D53">
        <w:rPr>
          <w:rFonts w:asciiTheme="minorHAnsi" w:hAnsiTheme="minorHAnsi"/>
          <w:b/>
          <w:bCs/>
          <w:color w:val="FF0000"/>
          <w:szCs w:val="24"/>
          <w:lang w:eastAsia="en-GB"/>
        </w:rPr>
        <w:t xml:space="preserve">Completing the Equality and Diversity Monitoring Form is part of the application process although the monitoring form will be removed before the application is sent to the Prizes and Awards </w:t>
      </w:r>
      <w:r w:rsidR="00867358">
        <w:rPr>
          <w:rFonts w:asciiTheme="minorHAnsi" w:hAnsiTheme="minorHAnsi"/>
          <w:b/>
          <w:bCs/>
          <w:color w:val="FF0000"/>
          <w:szCs w:val="24"/>
          <w:lang w:eastAsia="en-GB"/>
        </w:rPr>
        <w:t>Panel</w:t>
      </w:r>
      <w:r w:rsidRPr="00C63D53">
        <w:rPr>
          <w:rFonts w:asciiTheme="minorHAnsi" w:hAnsiTheme="minorHAnsi"/>
          <w:b/>
          <w:bCs/>
          <w:color w:val="FF0000"/>
          <w:szCs w:val="24"/>
          <w:lang w:eastAsia="en-GB"/>
        </w:rPr>
        <w:t xml:space="preserve"> for consideration.</w:t>
      </w:r>
    </w:p>
    <w:p w14:paraId="6253DADA" w14:textId="77777777" w:rsidR="00ED0B0E" w:rsidRDefault="00ED0B0E" w:rsidP="00ED0B0E">
      <w:pPr>
        <w:pStyle w:val="ListParagraph"/>
        <w:widowControl/>
        <w:spacing w:before="120"/>
        <w:jc w:val="both"/>
        <w:rPr>
          <w:rFonts w:ascii="Arial" w:hAnsi="Arial" w:cs="Arial"/>
          <w:sz w:val="22"/>
          <w:szCs w:val="22"/>
          <w:lang w:val="en-GB" w:eastAsia="en-GB"/>
        </w:rPr>
      </w:pPr>
    </w:p>
    <w:p w14:paraId="45FFC652" w14:textId="77777777" w:rsidR="00ED0B0E" w:rsidRDefault="00ED0B0E" w:rsidP="00ED0B0E">
      <w:pPr>
        <w:pStyle w:val="ListParagraph"/>
        <w:widowControl/>
        <w:spacing w:before="120"/>
        <w:jc w:val="both"/>
        <w:rPr>
          <w:rFonts w:ascii="Arial" w:hAnsi="Arial" w:cs="Arial"/>
          <w:sz w:val="22"/>
          <w:szCs w:val="22"/>
          <w:lang w:val="en-GB" w:eastAsia="en-GB"/>
        </w:rPr>
      </w:pPr>
    </w:p>
    <w:p w14:paraId="00680B90" w14:textId="77777777" w:rsidR="00C50EB0" w:rsidRPr="00ED0B0E" w:rsidRDefault="00C50EB0" w:rsidP="00ED0B0E">
      <w:pPr>
        <w:widowControl/>
        <w:spacing w:before="120"/>
        <w:jc w:val="center"/>
        <w:rPr>
          <w:rFonts w:asciiTheme="minorHAnsi" w:hAnsiTheme="minorHAnsi" w:cs="Arial"/>
          <w:b/>
          <w:sz w:val="28"/>
          <w:szCs w:val="28"/>
          <w:lang w:val="en-GB" w:eastAsia="en-GB"/>
        </w:rPr>
      </w:pPr>
      <w:r w:rsidRPr="00ED0B0E">
        <w:rPr>
          <w:rFonts w:asciiTheme="minorHAnsi" w:hAnsiTheme="minorHAnsi" w:cs="Arial"/>
          <w:b/>
          <w:sz w:val="28"/>
          <w:szCs w:val="28"/>
          <w:lang w:val="en-GB" w:eastAsia="en-GB"/>
        </w:rPr>
        <w:t>Equality and Diversity Monitoring Form</w:t>
      </w:r>
    </w:p>
    <w:p w14:paraId="329049A3" w14:textId="77777777" w:rsidR="00207DC9" w:rsidRPr="00B8114A" w:rsidRDefault="00207DC9" w:rsidP="00B8114A">
      <w:pPr>
        <w:widowControl/>
        <w:jc w:val="both"/>
        <w:rPr>
          <w:rFonts w:ascii="Arial" w:hAnsi="Arial" w:cs="Arial"/>
          <w:sz w:val="22"/>
          <w:szCs w:val="22"/>
          <w:lang w:val="en-GB" w:eastAsia="en-GB"/>
        </w:rPr>
      </w:pPr>
    </w:p>
    <w:p w14:paraId="6465C024" w14:textId="77777777" w:rsidR="00C50EB0" w:rsidRDefault="00C50EB0" w:rsidP="00C50EB0">
      <w:pPr>
        <w:suppressAutoHyphens/>
        <w:autoSpaceDE w:val="0"/>
        <w:spacing w:after="240" w:line="280" w:lineRule="atLeast"/>
        <w:jc w:val="both"/>
        <w:rPr>
          <w:rFonts w:asciiTheme="minorHAnsi" w:eastAsia="Arial" w:hAnsiTheme="minorHAnsi" w:cs="Arial"/>
          <w:color w:val="000000"/>
          <w:sz w:val="22"/>
          <w:szCs w:val="22"/>
          <w:lang w:eastAsia="ar-SA"/>
        </w:rPr>
      </w:pPr>
      <w:r>
        <w:rPr>
          <w:rFonts w:asciiTheme="minorHAnsi" w:eastAsia="Arial" w:hAnsiTheme="minorHAnsi" w:cs="Arial"/>
          <w:color w:val="000000"/>
          <w:sz w:val="22"/>
          <w:szCs w:val="22"/>
          <w:lang w:eastAsia="ar-SA"/>
        </w:rPr>
        <w:t xml:space="preserve">In accordance with the Institute’s Equality and Diversity Policy Statement (Document 0369), the Institute aims to provide equal opportunities to all member volunteers, employees, and job and awards applicants, and will not discriminate either directly or indirectly because of age, disability, gender reassignment, marriage and civil partnership, pregnancy and maternity, race (including </w:t>
      </w:r>
      <w:proofErr w:type="spellStart"/>
      <w:r>
        <w:rPr>
          <w:rFonts w:asciiTheme="minorHAnsi" w:eastAsia="Arial" w:hAnsiTheme="minorHAnsi" w:cs="Arial"/>
          <w:color w:val="000000"/>
          <w:sz w:val="22"/>
          <w:szCs w:val="22"/>
          <w:lang w:eastAsia="ar-SA"/>
        </w:rPr>
        <w:t>colour</w:t>
      </w:r>
      <w:proofErr w:type="spellEnd"/>
      <w:r>
        <w:rPr>
          <w:rFonts w:asciiTheme="minorHAnsi" w:eastAsia="Arial" w:hAnsiTheme="minorHAnsi" w:cs="Arial"/>
          <w:color w:val="000000"/>
          <w:sz w:val="22"/>
          <w:szCs w:val="22"/>
          <w:lang w:eastAsia="ar-SA"/>
        </w:rPr>
        <w:t>, nationality and ethnic or national origins), religion or belief, sex or sexual orientation.</w:t>
      </w:r>
    </w:p>
    <w:p w14:paraId="2E8909B5" w14:textId="77777777" w:rsidR="00C50EB0" w:rsidRDefault="00C50EB0" w:rsidP="00C50EB0">
      <w:pPr>
        <w:suppressAutoHyphens/>
        <w:autoSpaceDE w:val="0"/>
        <w:spacing w:after="240" w:line="280" w:lineRule="atLeast"/>
        <w:jc w:val="both"/>
        <w:rPr>
          <w:rFonts w:asciiTheme="minorHAnsi" w:eastAsia="Arial" w:hAnsiTheme="minorHAnsi" w:cs="Arial"/>
          <w:color w:val="000000"/>
          <w:sz w:val="22"/>
          <w:szCs w:val="22"/>
          <w:lang w:eastAsia="ar-SA"/>
        </w:rPr>
      </w:pPr>
      <w:r>
        <w:rPr>
          <w:rFonts w:asciiTheme="minorHAnsi" w:eastAsia="Arial" w:hAnsiTheme="minorHAnsi" w:cs="Arial"/>
          <w:color w:val="000000"/>
          <w:sz w:val="22"/>
          <w:szCs w:val="22"/>
          <w:lang w:eastAsia="ar-SA"/>
        </w:rPr>
        <w:t xml:space="preserve">To enable us to ensure compliance with this policy, a system of monitoring has been set up. Once an appointment or award has been made, the data given on this form will be stored on computer in an </w:t>
      </w:r>
      <w:proofErr w:type="spellStart"/>
      <w:r>
        <w:rPr>
          <w:rFonts w:asciiTheme="minorHAnsi" w:eastAsia="Arial" w:hAnsiTheme="minorHAnsi" w:cs="Arial"/>
          <w:color w:val="000000"/>
          <w:sz w:val="22"/>
          <w:szCs w:val="22"/>
          <w:lang w:eastAsia="ar-SA"/>
        </w:rPr>
        <w:t>anonymised</w:t>
      </w:r>
      <w:proofErr w:type="spellEnd"/>
      <w:r>
        <w:rPr>
          <w:rFonts w:asciiTheme="minorHAnsi" w:eastAsia="Arial" w:hAnsiTheme="minorHAnsi" w:cs="Arial"/>
          <w:color w:val="000000"/>
          <w:sz w:val="22"/>
          <w:szCs w:val="22"/>
          <w:lang w:eastAsia="ar-SA"/>
        </w:rPr>
        <w:t xml:space="preserve"> format and the form will then be destroyed.</w:t>
      </w:r>
    </w:p>
    <w:p w14:paraId="5A463C6B" w14:textId="77777777" w:rsidR="00C50EB0" w:rsidRDefault="00C50EB0" w:rsidP="00C50EB0">
      <w:pPr>
        <w:suppressAutoHyphens/>
        <w:autoSpaceDE w:val="0"/>
        <w:spacing w:after="240" w:line="280" w:lineRule="atLeast"/>
        <w:jc w:val="both"/>
        <w:rPr>
          <w:rFonts w:asciiTheme="minorHAnsi" w:eastAsia="Arial" w:hAnsiTheme="minorHAnsi" w:cs="Arial"/>
          <w:color w:val="000000"/>
          <w:sz w:val="22"/>
          <w:szCs w:val="22"/>
          <w:lang w:eastAsia="ar-SA"/>
        </w:rPr>
      </w:pPr>
      <w:r>
        <w:rPr>
          <w:rFonts w:asciiTheme="minorHAnsi" w:eastAsia="Arial" w:hAnsiTheme="minorHAnsi" w:cs="Arial"/>
          <w:color w:val="000000"/>
          <w:sz w:val="22"/>
          <w:szCs w:val="22"/>
          <w:lang w:eastAsia="ar-SA"/>
        </w:rPr>
        <w:t xml:space="preserve">You may, of course, decide not to answer one or any of these questions but if you do respond, all information provided will be treated in confidence and will be used solely by the Institute for the purpose of providing statistics for equality policy monitoring. </w:t>
      </w:r>
      <w:r>
        <w:rPr>
          <w:rFonts w:asciiTheme="minorHAnsi" w:eastAsia="Arial" w:hAnsiTheme="minorHAnsi" w:cs="Arial"/>
          <w:color w:val="000000"/>
          <w:sz w:val="22"/>
          <w:szCs w:val="22"/>
          <w:u w:val="single"/>
          <w:lang w:eastAsia="ar-SA"/>
        </w:rPr>
        <w:t>The form does not form part of your application and will therefore be detached from it on receipt and stored separately. It will not be included in the information passed to short-listers/awards assessors</w:t>
      </w:r>
      <w:r>
        <w:rPr>
          <w:rFonts w:asciiTheme="minorHAnsi" w:eastAsia="Arial" w:hAnsiTheme="minorHAnsi" w:cs="Arial"/>
          <w:color w:val="000000"/>
          <w:sz w:val="22"/>
          <w:szCs w:val="22"/>
          <w:lang w:eastAsia="ar-SA"/>
        </w:rPr>
        <w:t xml:space="preserve">. You can always email this form separately if you wish.   </w:t>
      </w:r>
    </w:p>
    <w:p w14:paraId="5388C2A4" w14:textId="77777777" w:rsidR="00C50EB0" w:rsidRDefault="00C50EB0" w:rsidP="00C50EB0">
      <w:pPr>
        <w:suppressAutoHyphens/>
        <w:autoSpaceDE w:val="0"/>
        <w:spacing w:after="240" w:line="280" w:lineRule="atLeast"/>
        <w:jc w:val="both"/>
        <w:rPr>
          <w:rFonts w:asciiTheme="minorHAnsi" w:eastAsia="Arial" w:hAnsiTheme="minorHAnsi" w:cs="Arial"/>
          <w:b/>
          <w:color w:val="000000"/>
          <w:sz w:val="22"/>
          <w:szCs w:val="22"/>
          <w:lang w:eastAsia="ar-SA"/>
        </w:rPr>
      </w:pPr>
      <w:r>
        <w:rPr>
          <w:rFonts w:asciiTheme="minorHAnsi" w:eastAsia="Arial" w:hAnsiTheme="minorHAnsi" w:cs="Arial"/>
          <w:b/>
          <w:color w:val="000000"/>
          <w:sz w:val="22"/>
          <w:szCs w:val="22"/>
          <w:lang w:eastAsia="ar-SA"/>
        </w:rPr>
        <w:t>Please tick or specify other in the appropriate box.</w:t>
      </w:r>
    </w:p>
    <w:tbl>
      <w:tblPr>
        <w:tblStyle w:val="TableGrid"/>
        <w:tblW w:w="9678" w:type="dxa"/>
        <w:tblLook w:val="04A0" w:firstRow="1" w:lastRow="0" w:firstColumn="1" w:lastColumn="0" w:noHBand="0" w:noVBand="1"/>
      </w:tblPr>
      <w:tblGrid>
        <w:gridCol w:w="1613"/>
        <w:gridCol w:w="56"/>
        <w:gridCol w:w="291"/>
        <w:gridCol w:w="97"/>
        <w:gridCol w:w="318"/>
        <w:gridCol w:w="452"/>
        <w:gridCol w:w="350"/>
        <w:gridCol w:w="245"/>
        <w:gridCol w:w="35"/>
        <w:gridCol w:w="83"/>
        <w:gridCol w:w="60"/>
        <w:gridCol w:w="327"/>
        <w:gridCol w:w="60"/>
        <w:gridCol w:w="613"/>
        <w:gridCol w:w="282"/>
        <w:gridCol w:w="29"/>
        <w:gridCol w:w="129"/>
        <w:gridCol w:w="177"/>
        <w:gridCol w:w="76"/>
        <w:gridCol w:w="115"/>
        <w:gridCol w:w="169"/>
        <w:gridCol w:w="318"/>
        <w:gridCol w:w="61"/>
        <w:gridCol w:w="24"/>
        <w:gridCol w:w="728"/>
        <w:gridCol w:w="291"/>
        <w:gridCol w:w="276"/>
        <w:gridCol w:w="51"/>
        <w:gridCol w:w="252"/>
        <w:gridCol w:w="30"/>
        <w:gridCol w:w="258"/>
        <w:gridCol w:w="55"/>
        <w:gridCol w:w="277"/>
        <w:gridCol w:w="183"/>
        <w:gridCol w:w="178"/>
        <w:gridCol w:w="168"/>
        <w:gridCol w:w="26"/>
        <w:gridCol w:w="913"/>
        <w:gridCol w:w="12"/>
      </w:tblGrid>
      <w:tr w:rsidR="00C50EB0" w14:paraId="52161EB0" w14:textId="77777777" w:rsidTr="00C50EB0">
        <w:trPr>
          <w:trHeight w:val="210"/>
        </w:trPr>
        <w:tc>
          <w:tcPr>
            <w:tcW w:w="9678" w:type="dxa"/>
            <w:gridSpan w:val="39"/>
            <w:tcBorders>
              <w:top w:val="single" w:sz="4" w:space="0" w:color="auto"/>
              <w:left w:val="single" w:sz="4" w:space="0" w:color="auto"/>
              <w:bottom w:val="single" w:sz="4" w:space="0" w:color="auto"/>
              <w:right w:val="single" w:sz="4" w:space="0" w:color="auto"/>
            </w:tcBorders>
            <w:hideMark/>
          </w:tcPr>
          <w:p w14:paraId="409FEB63" w14:textId="77777777" w:rsidR="00C50EB0" w:rsidRDefault="00C50EB0">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Application for:</w:t>
            </w:r>
          </w:p>
        </w:tc>
      </w:tr>
      <w:tr w:rsidR="00C50EB0" w14:paraId="7615F36F" w14:textId="77777777" w:rsidTr="00C50EB0">
        <w:tc>
          <w:tcPr>
            <w:tcW w:w="9678" w:type="dxa"/>
            <w:gridSpan w:val="39"/>
            <w:tcBorders>
              <w:top w:val="single" w:sz="4" w:space="0" w:color="auto"/>
              <w:left w:val="single" w:sz="4" w:space="0" w:color="auto"/>
              <w:bottom w:val="single" w:sz="4" w:space="0" w:color="auto"/>
              <w:right w:val="single" w:sz="4" w:space="0" w:color="auto"/>
            </w:tcBorders>
            <w:hideMark/>
          </w:tcPr>
          <w:p w14:paraId="35A42B17" w14:textId="77777777" w:rsidR="00C50EB0" w:rsidRDefault="00C50EB0">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Gender:</w:t>
            </w:r>
          </w:p>
        </w:tc>
      </w:tr>
      <w:tr w:rsidR="00C50EB0" w14:paraId="6EF4311E" w14:textId="77777777" w:rsidTr="00C50EB0">
        <w:trPr>
          <w:gridAfter w:val="1"/>
          <w:wAfter w:w="12" w:type="dxa"/>
        </w:trPr>
        <w:tc>
          <w:tcPr>
            <w:tcW w:w="2944" w:type="dxa"/>
            <w:gridSpan w:val="6"/>
            <w:tcBorders>
              <w:top w:val="single" w:sz="4" w:space="0" w:color="auto"/>
              <w:left w:val="single" w:sz="4" w:space="0" w:color="auto"/>
              <w:bottom w:val="single" w:sz="4" w:space="0" w:color="auto"/>
              <w:right w:val="single" w:sz="4" w:space="0" w:color="auto"/>
            </w:tcBorders>
            <w:hideMark/>
          </w:tcPr>
          <w:p w14:paraId="4328E09C" w14:textId="77777777" w:rsidR="00C50EB0" w:rsidRDefault="00C50EB0">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Female </w:t>
            </w:r>
          </w:p>
        </w:tc>
        <w:tc>
          <w:tcPr>
            <w:tcW w:w="2298" w:type="dxa"/>
            <w:gridSpan w:val="13"/>
            <w:tcBorders>
              <w:top w:val="single" w:sz="4" w:space="0" w:color="auto"/>
              <w:left w:val="single" w:sz="4" w:space="0" w:color="auto"/>
              <w:bottom w:val="single" w:sz="4" w:space="0" w:color="auto"/>
              <w:right w:val="single" w:sz="4" w:space="0" w:color="auto"/>
            </w:tcBorders>
            <w:hideMark/>
          </w:tcPr>
          <w:p w14:paraId="123DA11C" w14:textId="77777777" w:rsidR="00C50EB0" w:rsidRDefault="00C50EB0">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Male </w:t>
            </w:r>
          </w:p>
        </w:tc>
        <w:tc>
          <w:tcPr>
            <w:tcW w:w="2199" w:type="dxa"/>
            <w:gridSpan w:val="11"/>
            <w:tcBorders>
              <w:top w:val="single" w:sz="4" w:space="0" w:color="auto"/>
              <w:left w:val="single" w:sz="4" w:space="0" w:color="auto"/>
              <w:bottom w:val="single" w:sz="4" w:space="0" w:color="auto"/>
              <w:right w:val="single" w:sz="4" w:space="0" w:color="auto"/>
            </w:tcBorders>
            <w:hideMark/>
          </w:tcPr>
          <w:p w14:paraId="615A59E1" w14:textId="77777777" w:rsidR="00C50EB0" w:rsidRDefault="00C50EB0">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Other </w:t>
            </w:r>
            <w:r>
              <w:rPr>
                <w:rFonts w:asciiTheme="minorHAnsi" w:eastAsia="Arial" w:hAnsiTheme="minorHAnsi" w:cs="Arial"/>
                <w:color w:val="000000"/>
                <w:sz w:val="16"/>
                <w:szCs w:val="16"/>
                <w:lang w:eastAsia="ar-SA"/>
              </w:rPr>
              <w:t xml:space="preserve">(please specify) </w:t>
            </w:r>
          </w:p>
        </w:tc>
        <w:tc>
          <w:tcPr>
            <w:tcW w:w="2225" w:type="dxa"/>
            <w:gridSpan w:val="8"/>
            <w:tcBorders>
              <w:top w:val="single" w:sz="4" w:space="0" w:color="auto"/>
              <w:left w:val="single" w:sz="4" w:space="0" w:color="auto"/>
              <w:bottom w:val="single" w:sz="4" w:space="0" w:color="auto"/>
              <w:right w:val="single" w:sz="4" w:space="0" w:color="auto"/>
            </w:tcBorders>
          </w:tcPr>
          <w:p w14:paraId="6236FB1B" w14:textId="77777777" w:rsidR="00C50EB0" w:rsidRDefault="00C50EB0">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Prefer not to say:</w:t>
            </w:r>
          </w:p>
          <w:p w14:paraId="724C2A00" w14:textId="77777777" w:rsidR="00C50EB0" w:rsidRDefault="00C50EB0">
            <w:pPr>
              <w:suppressAutoHyphens/>
              <w:autoSpaceDE w:val="0"/>
              <w:jc w:val="both"/>
              <w:rPr>
                <w:rFonts w:asciiTheme="minorHAnsi" w:eastAsia="Arial" w:hAnsiTheme="minorHAnsi" w:cs="Arial"/>
                <w:color w:val="000000"/>
                <w:lang w:eastAsia="ar-SA"/>
              </w:rPr>
            </w:pPr>
          </w:p>
        </w:tc>
      </w:tr>
      <w:tr w:rsidR="00C50EB0" w14:paraId="7A957C93" w14:textId="77777777" w:rsidTr="00C50EB0">
        <w:tc>
          <w:tcPr>
            <w:tcW w:w="9678" w:type="dxa"/>
            <w:gridSpan w:val="39"/>
            <w:tcBorders>
              <w:top w:val="single" w:sz="4" w:space="0" w:color="auto"/>
              <w:left w:val="nil"/>
              <w:bottom w:val="single" w:sz="4" w:space="0" w:color="auto"/>
              <w:right w:val="nil"/>
            </w:tcBorders>
          </w:tcPr>
          <w:p w14:paraId="290D3420" w14:textId="77777777" w:rsidR="00C50EB0" w:rsidRDefault="00C50EB0">
            <w:pPr>
              <w:suppressAutoHyphens/>
              <w:autoSpaceDE w:val="0"/>
              <w:jc w:val="both"/>
              <w:rPr>
                <w:rFonts w:asciiTheme="minorHAnsi" w:eastAsia="Arial" w:hAnsiTheme="minorHAnsi" w:cs="Arial"/>
                <w:b/>
                <w:color w:val="000000"/>
                <w:lang w:eastAsia="ar-SA"/>
              </w:rPr>
            </w:pPr>
          </w:p>
        </w:tc>
      </w:tr>
      <w:tr w:rsidR="00C50EB0" w14:paraId="47343143" w14:textId="77777777" w:rsidTr="00C50EB0">
        <w:tc>
          <w:tcPr>
            <w:tcW w:w="9678" w:type="dxa"/>
            <w:gridSpan w:val="39"/>
            <w:tcBorders>
              <w:top w:val="single" w:sz="4" w:space="0" w:color="auto"/>
              <w:left w:val="single" w:sz="4" w:space="0" w:color="auto"/>
              <w:bottom w:val="single" w:sz="4" w:space="0" w:color="auto"/>
              <w:right w:val="single" w:sz="4" w:space="0" w:color="auto"/>
            </w:tcBorders>
            <w:hideMark/>
          </w:tcPr>
          <w:p w14:paraId="53D90225" w14:textId="77777777" w:rsidR="00C50EB0" w:rsidRDefault="00C50EB0">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Do you identify as transgender?</w:t>
            </w:r>
          </w:p>
        </w:tc>
      </w:tr>
      <w:tr w:rsidR="00C50EB0" w14:paraId="3E41B90A" w14:textId="77777777" w:rsidTr="00C50EB0">
        <w:trPr>
          <w:gridAfter w:val="1"/>
          <w:wAfter w:w="12" w:type="dxa"/>
        </w:trPr>
        <w:tc>
          <w:tcPr>
            <w:tcW w:w="3582" w:type="dxa"/>
            <w:gridSpan w:val="11"/>
            <w:tcBorders>
              <w:top w:val="single" w:sz="4" w:space="0" w:color="auto"/>
              <w:left w:val="single" w:sz="4" w:space="0" w:color="auto"/>
              <w:bottom w:val="single" w:sz="4" w:space="0" w:color="auto"/>
              <w:right w:val="single" w:sz="4" w:space="0" w:color="auto"/>
            </w:tcBorders>
            <w:hideMark/>
          </w:tcPr>
          <w:p w14:paraId="3852BFCA" w14:textId="77777777" w:rsidR="00C50EB0" w:rsidRDefault="00C50EB0">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Yes </w:t>
            </w:r>
          </w:p>
        </w:tc>
        <w:tc>
          <w:tcPr>
            <w:tcW w:w="3178" w:type="dxa"/>
            <w:gridSpan w:val="15"/>
            <w:tcBorders>
              <w:top w:val="single" w:sz="4" w:space="0" w:color="auto"/>
              <w:left w:val="single" w:sz="4" w:space="0" w:color="auto"/>
              <w:bottom w:val="single" w:sz="4" w:space="0" w:color="auto"/>
              <w:right w:val="single" w:sz="4" w:space="0" w:color="auto"/>
            </w:tcBorders>
            <w:hideMark/>
          </w:tcPr>
          <w:p w14:paraId="59948A2A" w14:textId="77777777" w:rsidR="00C50EB0" w:rsidRDefault="00C50EB0">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No </w:t>
            </w:r>
          </w:p>
        </w:tc>
        <w:tc>
          <w:tcPr>
            <w:tcW w:w="2906" w:type="dxa"/>
            <w:gridSpan w:val="12"/>
            <w:tcBorders>
              <w:top w:val="single" w:sz="4" w:space="0" w:color="auto"/>
              <w:left w:val="single" w:sz="4" w:space="0" w:color="auto"/>
              <w:bottom w:val="single" w:sz="4" w:space="0" w:color="auto"/>
              <w:right w:val="single" w:sz="4" w:space="0" w:color="auto"/>
            </w:tcBorders>
            <w:hideMark/>
          </w:tcPr>
          <w:p w14:paraId="328548AC" w14:textId="77777777" w:rsidR="00C50EB0" w:rsidRDefault="00C50EB0">
            <w:pPr>
              <w:suppressAutoHyphens/>
              <w:autoSpaceDE w:val="0"/>
              <w:jc w:val="both"/>
              <w:rPr>
                <w:rFonts w:asciiTheme="minorHAnsi" w:eastAsia="Arial" w:hAnsiTheme="minorHAnsi" w:cs="Arial"/>
                <w:color w:val="000000"/>
                <w:lang w:eastAsia="ar-SA"/>
              </w:rPr>
            </w:pPr>
            <w:r>
              <w:rPr>
                <w:rFonts w:asciiTheme="minorHAnsi" w:eastAsia="Arial" w:hAnsiTheme="minorHAnsi" w:cs="Arial"/>
                <w:color w:val="000000"/>
                <w:lang w:eastAsia="ar-SA"/>
              </w:rPr>
              <w:t xml:space="preserve">Prefer not to say </w:t>
            </w:r>
          </w:p>
        </w:tc>
      </w:tr>
      <w:tr w:rsidR="00C50EB0" w14:paraId="7D30BB58" w14:textId="77777777" w:rsidTr="00C50EB0">
        <w:tc>
          <w:tcPr>
            <w:tcW w:w="9678" w:type="dxa"/>
            <w:gridSpan w:val="39"/>
            <w:tcBorders>
              <w:top w:val="single" w:sz="4" w:space="0" w:color="auto"/>
              <w:left w:val="nil"/>
              <w:bottom w:val="single" w:sz="4" w:space="0" w:color="auto"/>
              <w:right w:val="nil"/>
            </w:tcBorders>
          </w:tcPr>
          <w:p w14:paraId="7A648434" w14:textId="77777777" w:rsidR="00C50EB0" w:rsidRDefault="00C50EB0">
            <w:pPr>
              <w:suppressAutoHyphens/>
              <w:autoSpaceDE w:val="0"/>
              <w:jc w:val="both"/>
              <w:rPr>
                <w:rFonts w:asciiTheme="minorHAnsi" w:eastAsia="Arial" w:hAnsiTheme="minorHAnsi" w:cs="Arial"/>
                <w:color w:val="000000"/>
                <w:lang w:eastAsia="ar-SA"/>
              </w:rPr>
            </w:pPr>
          </w:p>
        </w:tc>
      </w:tr>
      <w:tr w:rsidR="00C50EB0" w14:paraId="1F598022" w14:textId="77777777" w:rsidTr="00C50EB0">
        <w:tc>
          <w:tcPr>
            <w:tcW w:w="9678" w:type="dxa"/>
            <w:gridSpan w:val="39"/>
            <w:tcBorders>
              <w:top w:val="single" w:sz="4" w:space="0" w:color="auto"/>
              <w:left w:val="single" w:sz="4" w:space="0" w:color="auto"/>
              <w:bottom w:val="single" w:sz="4" w:space="0" w:color="auto"/>
              <w:right w:val="single" w:sz="4" w:space="0" w:color="auto"/>
            </w:tcBorders>
            <w:hideMark/>
          </w:tcPr>
          <w:p w14:paraId="519013EE" w14:textId="77777777" w:rsidR="00C50EB0" w:rsidRDefault="00C50EB0">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Marital Status:</w:t>
            </w:r>
          </w:p>
        </w:tc>
      </w:tr>
      <w:tr w:rsidR="00C50EB0" w14:paraId="46DD54F5" w14:textId="77777777" w:rsidTr="00C50EB0">
        <w:tc>
          <w:tcPr>
            <w:tcW w:w="2164" w:type="dxa"/>
            <w:gridSpan w:val="4"/>
            <w:tcBorders>
              <w:top w:val="single" w:sz="4" w:space="0" w:color="auto"/>
              <w:left w:val="single" w:sz="4" w:space="0" w:color="auto"/>
              <w:bottom w:val="single" w:sz="4" w:space="0" w:color="auto"/>
              <w:right w:val="single" w:sz="4" w:space="0" w:color="auto"/>
            </w:tcBorders>
            <w:hideMark/>
          </w:tcPr>
          <w:p w14:paraId="479556B1"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Divorced </w:t>
            </w:r>
          </w:p>
        </w:tc>
        <w:tc>
          <w:tcPr>
            <w:tcW w:w="1257" w:type="dxa"/>
            <w:gridSpan w:val="4"/>
            <w:tcBorders>
              <w:top w:val="single" w:sz="4" w:space="0" w:color="auto"/>
              <w:left w:val="single" w:sz="4" w:space="0" w:color="auto"/>
              <w:bottom w:val="single" w:sz="4" w:space="0" w:color="auto"/>
              <w:right w:val="single" w:sz="4" w:space="0" w:color="auto"/>
            </w:tcBorders>
            <w:hideMark/>
          </w:tcPr>
          <w:p w14:paraId="472BA2EF"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In a civil partnership </w:t>
            </w:r>
          </w:p>
        </w:tc>
        <w:tc>
          <w:tcPr>
            <w:tcW w:w="1086" w:type="dxa"/>
            <w:gridSpan w:val="6"/>
            <w:tcBorders>
              <w:top w:val="single" w:sz="4" w:space="0" w:color="auto"/>
              <w:left w:val="single" w:sz="4" w:space="0" w:color="auto"/>
              <w:bottom w:val="single" w:sz="4" w:space="0" w:color="auto"/>
              <w:right w:val="single" w:sz="4" w:space="0" w:color="auto"/>
            </w:tcBorders>
            <w:hideMark/>
          </w:tcPr>
          <w:p w14:paraId="70169478"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Married </w:t>
            </w:r>
          </w:p>
        </w:tc>
        <w:tc>
          <w:tcPr>
            <w:tcW w:w="1356" w:type="dxa"/>
            <w:gridSpan w:val="10"/>
            <w:tcBorders>
              <w:top w:val="single" w:sz="4" w:space="0" w:color="auto"/>
              <w:left w:val="single" w:sz="4" w:space="0" w:color="auto"/>
              <w:bottom w:val="single" w:sz="4" w:space="0" w:color="auto"/>
              <w:right w:val="single" w:sz="4" w:space="0" w:color="auto"/>
            </w:tcBorders>
            <w:hideMark/>
          </w:tcPr>
          <w:p w14:paraId="2D4AC425"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Single </w:t>
            </w:r>
          </w:p>
        </w:tc>
        <w:tc>
          <w:tcPr>
            <w:tcW w:w="1257" w:type="dxa"/>
            <w:gridSpan w:val="4"/>
            <w:tcBorders>
              <w:top w:val="single" w:sz="4" w:space="0" w:color="auto"/>
              <w:left w:val="single" w:sz="4" w:space="0" w:color="auto"/>
              <w:bottom w:val="single" w:sz="4" w:space="0" w:color="auto"/>
              <w:right w:val="single" w:sz="4" w:space="0" w:color="auto"/>
            </w:tcBorders>
            <w:hideMark/>
          </w:tcPr>
          <w:p w14:paraId="28537F5B"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Widowed </w:t>
            </w:r>
          </w:p>
        </w:tc>
        <w:tc>
          <w:tcPr>
            <w:tcW w:w="1555" w:type="dxa"/>
            <w:gridSpan w:val="9"/>
            <w:tcBorders>
              <w:top w:val="single" w:sz="4" w:space="0" w:color="auto"/>
              <w:left w:val="single" w:sz="4" w:space="0" w:color="auto"/>
              <w:bottom w:val="single" w:sz="4" w:space="0" w:color="auto"/>
              <w:right w:val="single" w:sz="4" w:space="0" w:color="auto"/>
            </w:tcBorders>
            <w:hideMark/>
          </w:tcPr>
          <w:p w14:paraId="26499D94"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Other</w:t>
            </w:r>
            <w:r>
              <w:rPr>
                <w:rFonts w:asciiTheme="minorHAnsi" w:eastAsia="Arial" w:hAnsiTheme="minorHAnsi" w:cs="Arial"/>
                <w:color w:val="000000"/>
                <w:sz w:val="16"/>
                <w:szCs w:val="16"/>
                <w:lang w:eastAsia="ar-SA"/>
              </w:rPr>
              <w:t>(please specify)</w:t>
            </w:r>
            <w:r>
              <w:rPr>
                <w:rFonts w:asciiTheme="minorHAnsi" w:eastAsia="Arial" w:hAnsiTheme="minorHAnsi" w:cs="Arial"/>
                <w:color w:val="000000"/>
                <w:lang w:eastAsia="ar-SA"/>
              </w:rPr>
              <w:t xml:space="preserve"> </w:t>
            </w:r>
          </w:p>
        </w:tc>
        <w:tc>
          <w:tcPr>
            <w:tcW w:w="1003" w:type="dxa"/>
            <w:gridSpan w:val="2"/>
            <w:tcBorders>
              <w:top w:val="single" w:sz="4" w:space="0" w:color="auto"/>
              <w:left w:val="single" w:sz="4" w:space="0" w:color="auto"/>
              <w:bottom w:val="single" w:sz="4" w:space="0" w:color="auto"/>
              <w:right w:val="single" w:sz="4" w:space="0" w:color="auto"/>
            </w:tcBorders>
          </w:tcPr>
          <w:p w14:paraId="712EF03C"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Prefer not to say </w:t>
            </w:r>
          </w:p>
          <w:p w14:paraId="30C313DA" w14:textId="77777777" w:rsidR="00C50EB0" w:rsidRDefault="00C50EB0">
            <w:pPr>
              <w:suppressAutoHyphens/>
              <w:autoSpaceDE w:val="0"/>
              <w:rPr>
                <w:rFonts w:asciiTheme="minorHAnsi" w:eastAsia="Arial" w:hAnsiTheme="minorHAnsi" w:cs="Arial"/>
                <w:color w:val="000000"/>
                <w:lang w:eastAsia="ar-SA"/>
              </w:rPr>
            </w:pPr>
          </w:p>
        </w:tc>
      </w:tr>
      <w:tr w:rsidR="00C50EB0" w14:paraId="0D709E9F" w14:textId="77777777" w:rsidTr="00C50EB0">
        <w:tc>
          <w:tcPr>
            <w:tcW w:w="9678" w:type="dxa"/>
            <w:gridSpan w:val="39"/>
            <w:tcBorders>
              <w:top w:val="single" w:sz="4" w:space="0" w:color="auto"/>
              <w:left w:val="nil"/>
              <w:bottom w:val="single" w:sz="4" w:space="0" w:color="auto"/>
              <w:right w:val="nil"/>
            </w:tcBorders>
          </w:tcPr>
          <w:p w14:paraId="34110EC6" w14:textId="77777777" w:rsidR="00C50EB0" w:rsidRDefault="00C50EB0">
            <w:pPr>
              <w:suppressAutoHyphens/>
              <w:autoSpaceDE w:val="0"/>
              <w:jc w:val="both"/>
              <w:rPr>
                <w:rFonts w:asciiTheme="minorHAnsi" w:eastAsia="Arial" w:hAnsiTheme="minorHAnsi" w:cs="Arial"/>
                <w:b/>
                <w:color w:val="000000"/>
                <w:lang w:eastAsia="ar-SA"/>
              </w:rPr>
            </w:pPr>
          </w:p>
        </w:tc>
      </w:tr>
      <w:tr w:rsidR="00C50EB0" w14:paraId="75AE0364" w14:textId="77777777" w:rsidTr="00C50EB0">
        <w:tc>
          <w:tcPr>
            <w:tcW w:w="9678" w:type="dxa"/>
            <w:gridSpan w:val="39"/>
            <w:tcBorders>
              <w:top w:val="single" w:sz="4" w:space="0" w:color="auto"/>
              <w:left w:val="single" w:sz="4" w:space="0" w:color="auto"/>
              <w:bottom w:val="single" w:sz="4" w:space="0" w:color="auto"/>
              <w:right w:val="single" w:sz="4" w:space="0" w:color="auto"/>
            </w:tcBorders>
            <w:hideMark/>
          </w:tcPr>
          <w:p w14:paraId="3481E153" w14:textId="77777777" w:rsidR="00C50EB0" w:rsidRDefault="00C50EB0">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Age band:</w:t>
            </w:r>
          </w:p>
        </w:tc>
      </w:tr>
      <w:tr w:rsidR="00C50EB0" w14:paraId="6E9191B9" w14:textId="77777777" w:rsidTr="00C50EB0">
        <w:trPr>
          <w:gridAfter w:val="1"/>
          <w:wAfter w:w="12" w:type="dxa"/>
        </w:trPr>
        <w:tc>
          <w:tcPr>
            <w:tcW w:w="2007" w:type="dxa"/>
            <w:gridSpan w:val="3"/>
            <w:tcBorders>
              <w:top w:val="single" w:sz="4" w:space="0" w:color="auto"/>
              <w:left w:val="single" w:sz="4" w:space="0" w:color="auto"/>
              <w:bottom w:val="single" w:sz="4" w:space="0" w:color="auto"/>
              <w:right w:val="single" w:sz="4" w:space="0" w:color="auto"/>
            </w:tcBorders>
            <w:hideMark/>
          </w:tcPr>
          <w:p w14:paraId="2FC51627"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Under 18 </w:t>
            </w:r>
          </w:p>
        </w:tc>
        <w:tc>
          <w:tcPr>
            <w:tcW w:w="937" w:type="dxa"/>
            <w:gridSpan w:val="3"/>
            <w:tcBorders>
              <w:top w:val="single" w:sz="4" w:space="0" w:color="auto"/>
              <w:left w:val="single" w:sz="4" w:space="0" w:color="auto"/>
              <w:bottom w:val="single" w:sz="4" w:space="0" w:color="auto"/>
              <w:right w:val="single" w:sz="4" w:space="0" w:color="auto"/>
            </w:tcBorders>
            <w:hideMark/>
          </w:tcPr>
          <w:p w14:paraId="36EFB5B4"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18-29</w:t>
            </w:r>
          </w:p>
        </w:tc>
        <w:tc>
          <w:tcPr>
            <w:tcW w:w="927" w:type="dxa"/>
            <w:gridSpan w:val="6"/>
            <w:tcBorders>
              <w:top w:val="single" w:sz="4" w:space="0" w:color="auto"/>
              <w:left w:val="single" w:sz="4" w:space="0" w:color="auto"/>
              <w:bottom w:val="single" w:sz="4" w:space="0" w:color="auto"/>
              <w:right w:val="single" w:sz="4" w:space="0" w:color="auto"/>
            </w:tcBorders>
            <w:hideMark/>
          </w:tcPr>
          <w:p w14:paraId="251A8492"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30-39</w:t>
            </w:r>
          </w:p>
        </w:tc>
        <w:tc>
          <w:tcPr>
            <w:tcW w:w="943" w:type="dxa"/>
            <w:gridSpan w:val="3"/>
            <w:tcBorders>
              <w:top w:val="single" w:sz="4" w:space="0" w:color="auto"/>
              <w:left w:val="single" w:sz="4" w:space="0" w:color="auto"/>
              <w:bottom w:val="single" w:sz="4" w:space="0" w:color="auto"/>
              <w:right w:val="single" w:sz="4" w:space="0" w:color="auto"/>
            </w:tcBorders>
            <w:hideMark/>
          </w:tcPr>
          <w:p w14:paraId="055CA823"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40-49</w:t>
            </w:r>
          </w:p>
        </w:tc>
        <w:tc>
          <w:tcPr>
            <w:tcW w:w="975" w:type="dxa"/>
            <w:gridSpan w:val="7"/>
            <w:tcBorders>
              <w:top w:val="single" w:sz="4" w:space="0" w:color="auto"/>
              <w:left w:val="single" w:sz="4" w:space="0" w:color="auto"/>
              <w:bottom w:val="single" w:sz="4" w:space="0" w:color="auto"/>
              <w:right w:val="single" w:sz="4" w:space="0" w:color="auto"/>
            </w:tcBorders>
            <w:hideMark/>
          </w:tcPr>
          <w:p w14:paraId="4EAB0B0D"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50-59</w:t>
            </w:r>
          </w:p>
        </w:tc>
        <w:tc>
          <w:tcPr>
            <w:tcW w:w="971" w:type="dxa"/>
            <w:gridSpan w:val="4"/>
            <w:tcBorders>
              <w:top w:val="single" w:sz="4" w:space="0" w:color="auto"/>
              <w:left w:val="single" w:sz="4" w:space="0" w:color="auto"/>
              <w:bottom w:val="single" w:sz="4" w:space="0" w:color="auto"/>
              <w:right w:val="single" w:sz="4" w:space="0" w:color="auto"/>
            </w:tcBorders>
            <w:hideMark/>
          </w:tcPr>
          <w:p w14:paraId="12D3BE61"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60-65</w:t>
            </w:r>
          </w:p>
        </w:tc>
        <w:tc>
          <w:tcPr>
            <w:tcW w:w="1503" w:type="dxa"/>
            <w:gridSpan w:val="8"/>
            <w:tcBorders>
              <w:top w:val="single" w:sz="4" w:space="0" w:color="auto"/>
              <w:left w:val="single" w:sz="4" w:space="0" w:color="auto"/>
              <w:bottom w:val="single" w:sz="4" w:space="0" w:color="auto"/>
              <w:right w:val="single" w:sz="4" w:space="0" w:color="auto"/>
            </w:tcBorders>
            <w:hideMark/>
          </w:tcPr>
          <w:p w14:paraId="603B3BBE"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Over 65 </w:t>
            </w:r>
          </w:p>
        </w:tc>
        <w:tc>
          <w:tcPr>
            <w:tcW w:w="1403" w:type="dxa"/>
            <w:gridSpan w:val="4"/>
            <w:tcBorders>
              <w:top w:val="single" w:sz="4" w:space="0" w:color="auto"/>
              <w:left w:val="single" w:sz="4" w:space="0" w:color="auto"/>
              <w:bottom w:val="single" w:sz="4" w:space="0" w:color="auto"/>
              <w:right w:val="single" w:sz="4" w:space="0" w:color="auto"/>
            </w:tcBorders>
            <w:hideMark/>
          </w:tcPr>
          <w:p w14:paraId="5B6FE42E"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Prefer not to say </w:t>
            </w:r>
          </w:p>
        </w:tc>
      </w:tr>
      <w:tr w:rsidR="00C50EB0" w14:paraId="7A7F29DB" w14:textId="77777777" w:rsidTr="00C50EB0">
        <w:tc>
          <w:tcPr>
            <w:tcW w:w="9678" w:type="dxa"/>
            <w:gridSpan w:val="39"/>
            <w:tcBorders>
              <w:top w:val="single" w:sz="4" w:space="0" w:color="auto"/>
              <w:left w:val="nil"/>
              <w:bottom w:val="single" w:sz="4" w:space="0" w:color="auto"/>
              <w:right w:val="nil"/>
            </w:tcBorders>
          </w:tcPr>
          <w:p w14:paraId="61905E51" w14:textId="77777777" w:rsidR="00C50EB0" w:rsidRDefault="00C50EB0">
            <w:pPr>
              <w:suppressAutoHyphens/>
              <w:autoSpaceDE w:val="0"/>
              <w:jc w:val="both"/>
              <w:rPr>
                <w:rFonts w:asciiTheme="minorHAnsi" w:eastAsia="Arial" w:hAnsiTheme="minorHAnsi" w:cs="Arial"/>
                <w:b/>
                <w:color w:val="000000"/>
                <w:lang w:eastAsia="ar-SA"/>
              </w:rPr>
            </w:pPr>
          </w:p>
        </w:tc>
      </w:tr>
      <w:tr w:rsidR="00C50EB0" w14:paraId="6CA0D7CA" w14:textId="77777777" w:rsidTr="00C50EB0">
        <w:tc>
          <w:tcPr>
            <w:tcW w:w="9678" w:type="dxa"/>
            <w:gridSpan w:val="39"/>
            <w:tcBorders>
              <w:top w:val="single" w:sz="4" w:space="0" w:color="auto"/>
              <w:left w:val="single" w:sz="4" w:space="0" w:color="auto"/>
              <w:bottom w:val="single" w:sz="4" w:space="0" w:color="auto"/>
              <w:right w:val="single" w:sz="4" w:space="0" w:color="auto"/>
            </w:tcBorders>
            <w:hideMark/>
          </w:tcPr>
          <w:p w14:paraId="7B75ADFE" w14:textId="77777777" w:rsidR="00C50EB0" w:rsidRDefault="00C50EB0">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Sexual Orientation:</w:t>
            </w:r>
          </w:p>
        </w:tc>
      </w:tr>
      <w:tr w:rsidR="00C50EB0" w14:paraId="60EF97EC" w14:textId="77777777" w:rsidTr="00C50EB0">
        <w:tc>
          <w:tcPr>
            <w:tcW w:w="1669" w:type="dxa"/>
            <w:gridSpan w:val="2"/>
            <w:tcBorders>
              <w:top w:val="single" w:sz="4" w:space="0" w:color="auto"/>
              <w:left w:val="single" w:sz="4" w:space="0" w:color="auto"/>
              <w:bottom w:val="single" w:sz="4" w:space="0" w:color="auto"/>
              <w:right w:val="single" w:sz="4" w:space="0" w:color="auto"/>
            </w:tcBorders>
            <w:hideMark/>
          </w:tcPr>
          <w:p w14:paraId="71835D96"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lastRenderedPageBreak/>
              <w:t xml:space="preserve">Bisexual </w:t>
            </w:r>
          </w:p>
        </w:tc>
        <w:tc>
          <w:tcPr>
            <w:tcW w:w="1275" w:type="dxa"/>
            <w:gridSpan w:val="4"/>
            <w:tcBorders>
              <w:top w:val="single" w:sz="4" w:space="0" w:color="auto"/>
              <w:left w:val="single" w:sz="4" w:space="0" w:color="auto"/>
              <w:bottom w:val="single" w:sz="4" w:space="0" w:color="auto"/>
              <w:right w:val="single" w:sz="4" w:space="0" w:color="auto"/>
            </w:tcBorders>
            <w:hideMark/>
          </w:tcPr>
          <w:p w14:paraId="57AA3169"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Gay Man </w:t>
            </w:r>
          </w:p>
        </w:tc>
        <w:tc>
          <w:tcPr>
            <w:tcW w:w="2404" w:type="dxa"/>
            <w:gridSpan w:val="14"/>
            <w:tcBorders>
              <w:top w:val="single" w:sz="4" w:space="0" w:color="auto"/>
              <w:left w:val="single" w:sz="4" w:space="0" w:color="auto"/>
              <w:bottom w:val="single" w:sz="4" w:space="0" w:color="auto"/>
              <w:right w:val="single" w:sz="4" w:space="0" w:color="auto"/>
            </w:tcBorders>
            <w:hideMark/>
          </w:tcPr>
          <w:p w14:paraId="373674F8"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Gay woman/lesbian </w:t>
            </w:r>
          </w:p>
        </w:tc>
        <w:tc>
          <w:tcPr>
            <w:tcW w:w="1412" w:type="dxa"/>
            <w:gridSpan w:val="6"/>
            <w:tcBorders>
              <w:top w:val="single" w:sz="4" w:space="0" w:color="auto"/>
              <w:left w:val="single" w:sz="4" w:space="0" w:color="auto"/>
              <w:bottom w:val="single" w:sz="4" w:space="0" w:color="auto"/>
              <w:right w:val="single" w:sz="4" w:space="0" w:color="auto"/>
            </w:tcBorders>
            <w:hideMark/>
          </w:tcPr>
          <w:p w14:paraId="3F32102E"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Heterosexual </w:t>
            </w:r>
          </w:p>
        </w:tc>
        <w:tc>
          <w:tcPr>
            <w:tcW w:w="1701" w:type="dxa"/>
            <w:gridSpan w:val="9"/>
            <w:tcBorders>
              <w:top w:val="single" w:sz="4" w:space="0" w:color="auto"/>
              <w:left w:val="single" w:sz="4" w:space="0" w:color="auto"/>
              <w:bottom w:val="single" w:sz="4" w:space="0" w:color="auto"/>
              <w:right w:val="single" w:sz="4" w:space="0" w:color="auto"/>
            </w:tcBorders>
          </w:tcPr>
          <w:p w14:paraId="7EA3967D" w14:textId="77777777" w:rsidR="00C50EB0" w:rsidRDefault="00C50EB0">
            <w:pPr>
              <w:suppressAutoHyphens/>
              <w:autoSpaceDE w:val="0"/>
              <w:rPr>
                <w:rFonts w:asciiTheme="minorHAnsi" w:eastAsia="Arial" w:hAnsiTheme="minorHAnsi" w:cs="Arial"/>
                <w:color w:val="000000"/>
                <w:sz w:val="16"/>
                <w:szCs w:val="16"/>
                <w:lang w:eastAsia="ar-SA"/>
              </w:rPr>
            </w:pPr>
            <w:r>
              <w:rPr>
                <w:rFonts w:asciiTheme="minorHAnsi" w:eastAsia="Arial" w:hAnsiTheme="minorHAnsi" w:cs="Arial"/>
                <w:color w:val="000000"/>
                <w:lang w:eastAsia="ar-SA"/>
              </w:rPr>
              <w:t>Other</w:t>
            </w:r>
            <w:r>
              <w:rPr>
                <w:rFonts w:asciiTheme="minorHAnsi" w:eastAsia="Arial" w:hAnsiTheme="minorHAnsi" w:cs="Arial"/>
                <w:color w:val="000000"/>
                <w:sz w:val="16"/>
                <w:szCs w:val="16"/>
                <w:lang w:eastAsia="ar-SA"/>
              </w:rPr>
              <w:t xml:space="preserve">(please specify) </w:t>
            </w:r>
          </w:p>
          <w:p w14:paraId="64D13B2F" w14:textId="77777777" w:rsidR="00C50EB0" w:rsidRDefault="00C50EB0">
            <w:pPr>
              <w:suppressAutoHyphens/>
              <w:autoSpaceDE w:val="0"/>
              <w:rPr>
                <w:rFonts w:asciiTheme="minorHAnsi" w:eastAsia="Arial" w:hAnsiTheme="minorHAnsi" w:cs="Arial"/>
                <w:color w:val="000000"/>
                <w:sz w:val="22"/>
                <w:szCs w:val="22"/>
                <w:lang w:eastAsia="ar-SA"/>
              </w:rPr>
            </w:pPr>
          </w:p>
          <w:p w14:paraId="49D86AFE" w14:textId="77777777" w:rsidR="00C50EB0" w:rsidRDefault="00C50EB0">
            <w:pPr>
              <w:suppressAutoHyphens/>
              <w:autoSpaceDE w:val="0"/>
              <w:rPr>
                <w:rFonts w:asciiTheme="minorHAnsi" w:eastAsia="Arial" w:hAnsiTheme="minorHAnsi" w:cs="Arial"/>
                <w:color w:val="000000"/>
                <w:lang w:eastAsia="ar-SA"/>
              </w:rPr>
            </w:pPr>
          </w:p>
        </w:tc>
        <w:tc>
          <w:tcPr>
            <w:tcW w:w="1217" w:type="dxa"/>
            <w:gridSpan w:val="4"/>
            <w:tcBorders>
              <w:top w:val="single" w:sz="4" w:space="0" w:color="auto"/>
              <w:left w:val="single" w:sz="4" w:space="0" w:color="auto"/>
              <w:bottom w:val="single" w:sz="4" w:space="0" w:color="auto"/>
              <w:right w:val="single" w:sz="4" w:space="0" w:color="auto"/>
            </w:tcBorders>
            <w:hideMark/>
          </w:tcPr>
          <w:p w14:paraId="0E8D61DA"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Prefer not say</w:t>
            </w:r>
          </w:p>
        </w:tc>
      </w:tr>
      <w:tr w:rsidR="00C50EB0" w14:paraId="4F771463" w14:textId="77777777" w:rsidTr="00C50EB0">
        <w:tc>
          <w:tcPr>
            <w:tcW w:w="9678" w:type="dxa"/>
            <w:gridSpan w:val="39"/>
            <w:tcBorders>
              <w:top w:val="single" w:sz="4" w:space="0" w:color="auto"/>
              <w:left w:val="nil"/>
              <w:bottom w:val="single" w:sz="4" w:space="0" w:color="auto"/>
              <w:right w:val="nil"/>
            </w:tcBorders>
          </w:tcPr>
          <w:p w14:paraId="62A42D9F" w14:textId="77777777" w:rsidR="00C50EB0" w:rsidRDefault="00C50EB0">
            <w:pPr>
              <w:suppressAutoHyphens/>
              <w:autoSpaceDE w:val="0"/>
              <w:rPr>
                <w:rFonts w:asciiTheme="minorHAnsi" w:eastAsia="Arial" w:hAnsiTheme="minorHAnsi" w:cs="Arial"/>
                <w:b/>
                <w:color w:val="000000"/>
                <w:lang w:eastAsia="ar-SA"/>
              </w:rPr>
            </w:pPr>
          </w:p>
        </w:tc>
      </w:tr>
      <w:tr w:rsidR="00C50EB0" w14:paraId="4BAA89AB" w14:textId="77777777" w:rsidTr="00C50EB0">
        <w:tc>
          <w:tcPr>
            <w:tcW w:w="9678" w:type="dxa"/>
            <w:gridSpan w:val="39"/>
            <w:tcBorders>
              <w:top w:val="single" w:sz="4" w:space="0" w:color="auto"/>
              <w:left w:val="single" w:sz="4" w:space="0" w:color="auto"/>
              <w:bottom w:val="single" w:sz="4" w:space="0" w:color="auto"/>
              <w:right w:val="single" w:sz="4" w:space="0" w:color="auto"/>
            </w:tcBorders>
            <w:hideMark/>
          </w:tcPr>
          <w:p w14:paraId="2655FBD3" w14:textId="77777777" w:rsidR="00C50EB0" w:rsidRDefault="00C50EB0">
            <w:pPr>
              <w:suppressAutoHyphens/>
              <w:autoSpaceDE w:val="0"/>
              <w:rPr>
                <w:rFonts w:asciiTheme="minorHAnsi" w:eastAsia="Arial" w:hAnsiTheme="minorHAnsi" w:cs="Arial"/>
                <w:b/>
                <w:color w:val="000000"/>
                <w:lang w:eastAsia="ar-SA"/>
              </w:rPr>
            </w:pPr>
            <w:r>
              <w:rPr>
                <w:rFonts w:asciiTheme="minorHAnsi" w:eastAsia="Arial" w:hAnsiTheme="minorHAnsi" w:cs="Arial"/>
                <w:b/>
                <w:color w:val="000000"/>
                <w:lang w:eastAsia="ar-SA"/>
              </w:rPr>
              <w:t>Do you consider yourself to have a disability?</w:t>
            </w:r>
          </w:p>
        </w:tc>
      </w:tr>
      <w:tr w:rsidR="00C50EB0" w14:paraId="61875F3C" w14:textId="77777777" w:rsidTr="00C50EB0">
        <w:tc>
          <w:tcPr>
            <w:tcW w:w="2486" w:type="dxa"/>
            <w:gridSpan w:val="5"/>
            <w:tcBorders>
              <w:top w:val="single" w:sz="4" w:space="0" w:color="auto"/>
              <w:left w:val="single" w:sz="4" w:space="0" w:color="auto"/>
              <w:bottom w:val="single" w:sz="4" w:space="0" w:color="auto"/>
              <w:right w:val="single" w:sz="4" w:space="0" w:color="auto"/>
            </w:tcBorders>
            <w:hideMark/>
          </w:tcPr>
          <w:p w14:paraId="687051EA"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Mental disability</w:t>
            </w:r>
          </w:p>
        </w:tc>
        <w:tc>
          <w:tcPr>
            <w:tcW w:w="2680" w:type="dxa"/>
            <w:gridSpan w:val="13"/>
            <w:tcBorders>
              <w:top w:val="single" w:sz="4" w:space="0" w:color="auto"/>
              <w:left w:val="single" w:sz="4" w:space="0" w:color="auto"/>
              <w:bottom w:val="single" w:sz="4" w:space="0" w:color="auto"/>
              <w:right w:val="single" w:sz="4" w:space="0" w:color="auto"/>
            </w:tcBorders>
          </w:tcPr>
          <w:p w14:paraId="38037452"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Physical disability</w:t>
            </w:r>
          </w:p>
          <w:p w14:paraId="7792405B" w14:textId="77777777" w:rsidR="00C50EB0" w:rsidRDefault="00C50EB0">
            <w:pPr>
              <w:suppressAutoHyphens/>
              <w:autoSpaceDE w:val="0"/>
              <w:rPr>
                <w:rFonts w:asciiTheme="minorHAnsi" w:eastAsia="Arial" w:hAnsiTheme="minorHAnsi" w:cs="Arial"/>
                <w:color w:val="000000"/>
                <w:lang w:eastAsia="ar-SA"/>
              </w:rPr>
            </w:pPr>
          </w:p>
          <w:p w14:paraId="40BBE9B4" w14:textId="77777777" w:rsidR="00C50EB0" w:rsidRDefault="00C50EB0">
            <w:pPr>
              <w:suppressAutoHyphens/>
              <w:autoSpaceDE w:val="0"/>
              <w:rPr>
                <w:rFonts w:asciiTheme="minorHAnsi" w:eastAsia="Arial" w:hAnsiTheme="minorHAnsi" w:cs="Arial"/>
                <w:color w:val="000000"/>
                <w:lang w:eastAsia="ar-SA"/>
              </w:rPr>
            </w:pPr>
          </w:p>
        </w:tc>
        <w:tc>
          <w:tcPr>
            <w:tcW w:w="2245" w:type="dxa"/>
            <w:gridSpan w:val="11"/>
            <w:tcBorders>
              <w:top w:val="single" w:sz="4" w:space="0" w:color="auto"/>
              <w:left w:val="single" w:sz="4" w:space="0" w:color="auto"/>
              <w:bottom w:val="single" w:sz="4" w:space="0" w:color="auto"/>
              <w:right w:val="single" w:sz="4" w:space="0" w:color="auto"/>
            </w:tcBorders>
            <w:hideMark/>
          </w:tcPr>
          <w:p w14:paraId="040187F8"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None </w:t>
            </w:r>
          </w:p>
        </w:tc>
        <w:tc>
          <w:tcPr>
            <w:tcW w:w="2267" w:type="dxa"/>
            <w:gridSpan w:val="10"/>
            <w:tcBorders>
              <w:top w:val="single" w:sz="4" w:space="0" w:color="auto"/>
              <w:left w:val="single" w:sz="4" w:space="0" w:color="auto"/>
              <w:bottom w:val="single" w:sz="4" w:space="0" w:color="auto"/>
              <w:right w:val="single" w:sz="4" w:space="0" w:color="auto"/>
            </w:tcBorders>
            <w:hideMark/>
          </w:tcPr>
          <w:p w14:paraId="49C9E5F2"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Prefer not to say</w:t>
            </w:r>
          </w:p>
        </w:tc>
      </w:tr>
      <w:tr w:rsidR="00C50EB0" w14:paraId="33545672" w14:textId="77777777" w:rsidTr="00C50EB0">
        <w:tc>
          <w:tcPr>
            <w:tcW w:w="9678" w:type="dxa"/>
            <w:gridSpan w:val="39"/>
            <w:tcBorders>
              <w:top w:val="single" w:sz="4" w:space="0" w:color="auto"/>
              <w:left w:val="nil"/>
              <w:bottom w:val="single" w:sz="4" w:space="0" w:color="auto"/>
              <w:right w:val="nil"/>
            </w:tcBorders>
          </w:tcPr>
          <w:p w14:paraId="215D7756" w14:textId="77777777" w:rsidR="00C50EB0" w:rsidRDefault="00C50EB0">
            <w:pPr>
              <w:suppressAutoHyphens/>
              <w:autoSpaceDE w:val="0"/>
              <w:rPr>
                <w:rFonts w:asciiTheme="minorHAnsi" w:eastAsia="Arial" w:hAnsiTheme="minorHAnsi" w:cs="Arial"/>
                <w:color w:val="000000" w:themeColor="text1"/>
                <w:sz w:val="20"/>
                <w:lang w:eastAsia="ar-SA"/>
              </w:rPr>
            </w:pPr>
          </w:p>
          <w:p w14:paraId="19B7DF5C" w14:textId="77777777" w:rsidR="00C50EB0" w:rsidRDefault="00C50EB0">
            <w:pPr>
              <w:suppressAutoHyphens/>
              <w:autoSpaceDE w:val="0"/>
              <w:rPr>
                <w:rFonts w:asciiTheme="minorHAnsi" w:eastAsia="Arial" w:hAnsiTheme="minorHAnsi" w:cs="Arial"/>
                <w:b/>
                <w:color w:val="000000" w:themeColor="text1"/>
                <w:sz w:val="22"/>
                <w:szCs w:val="22"/>
                <w:lang w:eastAsia="ar-SA"/>
              </w:rPr>
            </w:pPr>
          </w:p>
          <w:p w14:paraId="3E0079FB" w14:textId="77777777" w:rsidR="00C50EB0" w:rsidRDefault="00C50EB0">
            <w:pPr>
              <w:suppressAutoHyphens/>
              <w:autoSpaceDE w:val="0"/>
              <w:rPr>
                <w:rFonts w:asciiTheme="minorHAnsi" w:eastAsia="Arial" w:hAnsiTheme="minorHAnsi" w:cs="Arial"/>
                <w:b/>
                <w:color w:val="000000" w:themeColor="text1"/>
                <w:lang w:eastAsia="ar-SA"/>
              </w:rPr>
            </w:pPr>
          </w:p>
        </w:tc>
      </w:tr>
      <w:tr w:rsidR="00C50EB0" w14:paraId="1E20AB13" w14:textId="77777777" w:rsidTr="00C50EB0">
        <w:tc>
          <w:tcPr>
            <w:tcW w:w="9678" w:type="dxa"/>
            <w:gridSpan w:val="39"/>
            <w:tcBorders>
              <w:top w:val="single" w:sz="4" w:space="0" w:color="auto"/>
              <w:left w:val="single" w:sz="4" w:space="0" w:color="auto"/>
              <w:bottom w:val="single" w:sz="4" w:space="0" w:color="auto"/>
              <w:right w:val="single" w:sz="4" w:space="0" w:color="auto"/>
            </w:tcBorders>
            <w:hideMark/>
          </w:tcPr>
          <w:p w14:paraId="45851919" w14:textId="77777777" w:rsidR="00C50EB0" w:rsidRDefault="00C50EB0">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Race/nationality/ethic Origin:</w:t>
            </w:r>
          </w:p>
        </w:tc>
      </w:tr>
      <w:tr w:rsidR="00C50EB0" w14:paraId="60992987" w14:textId="77777777" w:rsidTr="00C50EB0">
        <w:tc>
          <w:tcPr>
            <w:tcW w:w="2007" w:type="dxa"/>
            <w:gridSpan w:val="3"/>
            <w:tcBorders>
              <w:top w:val="single" w:sz="4" w:space="0" w:color="auto"/>
              <w:left w:val="single" w:sz="4" w:space="0" w:color="auto"/>
              <w:bottom w:val="single" w:sz="4" w:space="0" w:color="auto"/>
              <w:right w:val="single" w:sz="4" w:space="0" w:color="auto"/>
            </w:tcBorders>
            <w:hideMark/>
          </w:tcPr>
          <w:p w14:paraId="664FCD52" w14:textId="77777777" w:rsidR="00C50EB0" w:rsidRDefault="00C50EB0">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Asian/Asian British:</w:t>
            </w:r>
          </w:p>
        </w:tc>
        <w:tc>
          <w:tcPr>
            <w:tcW w:w="1449" w:type="dxa"/>
            <w:gridSpan w:val="6"/>
            <w:tcBorders>
              <w:top w:val="single" w:sz="4" w:space="0" w:color="auto"/>
              <w:left w:val="single" w:sz="4" w:space="0" w:color="auto"/>
              <w:bottom w:val="single" w:sz="4" w:space="0" w:color="auto"/>
              <w:right w:val="single" w:sz="4" w:space="0" w:color="auto"/>
            </w:tcBorders>
            <w:hideMark/>
          </w:tcPr>
          <w:p w14:paraId="1E849F54"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British </w:t>
            </w:r>
          </w:p>
        </w:tc>
        <w:tc>
          <w:tcPr>
            <w:tcW w:w="1358" w:type="dxa"/>
            <w:gridSpan w:val="6"/>
            <w:tcBorders>
              <w:top w:val="single" w:sz="4" w:space="0" w:color="auto"/>
              <w:left w:val="single" w:sz="4" w:space="0" w:color="auto"/>
              <w:bottom w:val="single" w:sz="4" w:space="0" w:color="auto"/>
              <w:right w:val="single" w:sz="4" w:space="0" w:color="auto"/>
            </w:tcBorders>
            <w:hideMark/>
          </w:tcPr>
          <w:p w14:paraId="60E11981"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Bangladeshi </w:t>
            </w:r>
          </w:p>
        </w:tc>
        <w:tc>
          <w:tcPr>
            <w:tcW w:w="975" w:type="dxa"/>
            <w:gridSpan w:val="7"/>
            <w:tcBorders>
              <w:top w:val="single" w:sz="4" w:space="0" w:color="auto"/>
              <w:left w:val="single" w:sz="4" w:space="0" w:color="auto"/>
              <w:bottom w:val="single" w:sz="4" w:space="0" w:color="auto"/>
              <w:right w:val="single" w:sz="4" w:space="0" w:color="auto"/>
            </w:tcBorders>
            <w:hideMark/>
          </w:tcPr>
          <w:p w14:paraId="369C4859"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Chinese </w:t>
            </w:r>
          </w:p>
        </w:tc>
        <w:tc>
          <w:tcPr>
            <w:tcW w:w="1280" w:type="dxa"/>
            <w:gridSpan w:val="5"/>
            <w:tcBorders>
              <w:top w:val="single" w:sz="4" w:space="0" w:color="auto"/>
              <w:left w:val="single" w:sz="4" w:space="0" w:color="auto"/>
              <w:bottom w:val="single" w:sz="4" w:space="0" w:color="auto"/>
              <w:right w:val="single" w:sz="4" w:space="0" w:color="auto"/>
            </w:tcBorders>
            <w:hideMark/>
          </w:tcPr>
          <w:p w14:paraId="24905A0C"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Indian </w:t>
            </w:r>
          </w:p>
        </w:tc>
        <w:tc>
          <w:tcPr>
            <w:tcW w:w="1580" w:type="dxa"/>
            <w:gridSpan w:val="9"/>
            <w:tcBorders>
              <w:top w:val="single" w:sz="4" w:space="0" w:color="auto"/>
              <w:left w:val="single" w:sz="4" w:space="0" w:color="auto"/>
              <w:bottom w:val="single" w:sz="4" w:space="0" w:color="auto"/>
              <w:right w:val="single" w:sz="4" w:space="0" w:color="auto"/>
            </w:tcBorders>
            <w:hideMark/>
          </w:tcPr>
          <w:p w14:paraId="50DB3E6C"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Pakistani </w:t>
            </w:r>
          </w:p>
        </w:tc>
        <w:tc>
          <w:tcPr>
            <w:tcW w:w="1029" w:type="dxa"/>
            <w:gridSpan w:val="3"/>
            <w:tcBorders>
              <w:top w:val="single" w:sz="4" w:space="0" w:color="auto"/>
              <w:left w:val="single" w:sz="4" w:space="0" w:color="auto"/>
              <w:bottom w:val="single" w:sz="4" w:space="0" w:color="auto"/>
              <w:right w:val="single" w:sz="4" w:space="0" w:color="auto"/>
            </w:tcBorders>
            <w:hideMark/>
          </w:tcPr>
          <w:p w14:paraId="05F69AB1"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Other Asian </w:t>
            </w:r>
          </w:p>
        </w:tc>
      </w:tr>
      <w:tr w:rsidR="00C50EB0" w14:paraId="084DC169" w14:textId="77777777" w:rsidTr="00C50EB0">
        <w:tc>
          <w:tcPr>
            <w:tcW w:w="2007" w:type="dxa"/>
            <w:gridSpan w:val="3"/>
            <w:tcBorders>
              <w:top w:val="single" w:sz="4" w:space="0" w:color="auto"/>
              <w:left w:val="single" w:sz="4" w:space="0" w:color="auto"/>
              <w:bottom w:val="single" w:sz="4" w:space="0" w:color="auto"/>
              <w:right w:val="single" w:sz="4" w:space="0" w:color="auto"/>
            </w:tcBorders>
            <w:hideMark/>
          </w:tcPr>
          <w:p w14:paraId="6EDB06D8" w14:textId="77777777" w:rsidR="00C50EB0" w:rsidRDefault="00C50EB0">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Black/African/</w:t>
            </w:r>
          </w:p>
          <w:p w14:paraId="63A26E66" w14:textId="77777777" w:rsidR="00C50EB0" w:rsidRDefault="00C50EB0">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Caribbean/Black British:</w:t>
            </w:r>
          </w:p>
        </w:tc>
        <w:tc>
          <w:tcPr>
            <w:tcW w:w="1522" w:type="dxa"/>
            <w:gridSpan w:val="7"/>
            <w:tcBorders>
              <w:top w:val="single" w:sz="4" w:space="0" w:color="auto"/>
              <w:left w:val="single" w:sz="4" w:space="0" w:color="auto"/>
              <w:bottom w:val="single" w:sz="4" w:space="0" w:color="auto"/>
              <w:right w:val="single" w:sz="4" w:space="0" w:color="auto"/>
            </w:tcBorders>
            <w:hideMark/>
          </w:tcPr>
          <w:p w14:paraId="6972287A"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African </w:t>
            </w:r>
          </w:p>
        </w:tc>
        <w:tc>
          <w:tcPr>
            <w:tcW w:w="1966" w:type="dxa"/>
            <w:gridSpan w:val="11"/>
            <w:tcBorders>
              <w:top w:val="single" w:sz="4" w:space="0" w:color="auto"/>
              <w:left w:val="single" w:sz="4" w:space="0" w:color="auto"/>
              <w:bottom w:val="single" w:sz="4" w:space="0" w:color="auto"/>
              <w:right w:val="single" w:sz="4" w:space="0" w:color="auto"/>
            </w:tcBorders>
            <w:hideMark/>
          </w:tcPr>
          <w:p w14:paraId="5B87BFF6"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British </w:t>
            </w:r>
          </w:p>
        </w:tc>
        <w:tc>
          <w:tcPr>
            <w:tcW w:w="2210" w:type="dxa"/>
            <w:gridSpan w:val="10"/>
            <w:tcBorders>
              <w:top w:val="single" w:sz="4" w:space="0" w:color="auto"/>
              <w:left w:val="single" w:sz="4" w:space="0" w:color="auto"/>
              <w:bottom w:val="single" w:sz="4" w:space="0" w:color="auto"/>
              <w:right w:val="single" w:sz="4" w:space="0" w:color="auto"/>
            </w:tcBorders>
            <w:hideMark/>
          </w:tcPr>
          <w:p w14:paraId="01DC32F0"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Caribbean </w:t>
            </w:r>
          </w:p>
        </w:tc>
        <w:tc>
          <w:tcPr>
            <w:tcW w:w="1973" w:type="dxa"/>
            <w:gridSpan w:val="8"/>
            <w:tcBorders>
              <w:top w:val="single" w:sz="4" w:space="0" w:color="auto"/>
              <w:left w:val="single" w:sz="4" w:space="0" w:color="auto"/>
              <w:bottom w:val="single" w:sz="4" w:space="0" w:color="auto"/>
              <w:right w:val="single" w:sz="4" w:space="0" w:color="auto"/>
            </w:tcBorders>
            <w:hideMark/>
          </w:tcPr>
          <w:p w14:paraId="779ACA3F"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Other black</w:t>
            </w:r>
          </w:p>
        </w:tc>
      </w:tr>
      <w:tr w:rsidR="00C50EB0" w14:paraId="352101BA" w14:textId="77777777" w:rsidTr="00C50EB0">
        <w:tc>
          <w:tcPr>
            <w:tcW w:w="2007" w:type="dxa"/>
            <w:gridSpan w:val="3"/>
            <w:tcBorders>
              <w:top w:val="single" w:sz="4" w:space="0" w:color="auto"/>
              <w:left w:val="single" w:sz="4" w:space="0" w:color="auto"/>
              <w:bottom w:val="single" w:sz="4" w:space="0" w:color="auto"/>
              <w:right w:val="single" w:sz="4" w:space="0" w:color="auto"/>
            </w:tcBorders>
            <w:hideMark/>
          </w:tcPr>
          <w:p w14:paraId="2A01A08E" w14:textId="77777777" w:rsidR="00C50EB0" w:rsidRDefault="00C50EB0">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Mixed/Multiple/</w:t>
            </w:r>
          </w:p>
          <w:p w14:paraId="1B791F09" w14:textId="77777777" w:rsidR="00C50EB0" w:rsidRDefault="00C50EB0">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ethnic groups:</w:t>
            </w:r>
          </w:p>
        </w:tc>
        <w:tc>
          <w:tcPr>
            <w:tcW w:w="1414" w:type="dxa"/>
            <w:gridSpan w:val="5"/>
            <w:tcBorders>
              <w:top w:val="single" w:sz="4" w:space="0" w:color="auto"/>
              <w:left w:val="single" w:sz="4" w:space="0" w:color="auto"/>
              <w:bottom w:val="single" w:sz="4" w:space="0" w:color="auto"/>
              <w:right w:val="single" w:sz="4" w:space="0" w:color="auto"/>
            </w:tcBorders>
          </w:tcPr>
          <w:p w14:paraId="10A85FA2"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White Asian </w:t>
            </w:r>
          </w:p>
          <w:p w14:paraId="266988A5" w14:textId="77777777" w:rsidR="00C50EB0" w:rsidRDefault="00C50EB0">
            <w:pPr>
              <w:suppressAutoHyphens/>
              <w:autoSpaceDE w:val="0"/>
              <w:rPr>
                <w:rFonts w:asciiTheme="minorHAnsi" w:eastAsia="Arial" w:hAnsiTheme="minorHAnsi" w:cs="Arial"/>
                <w:color w:val="000000" w:themeColor="text1"/>
                <w:lang w:eastAsia="ar-SA"/>
              </w:rPr>
            </w:pPr>
          </w:p>
        </w:tc>
        <w:tc>
          <w:tcPr>
            <w:tcW w:w="1554" w:type="dxa"/>
            <w:gridSpan w:val="9"/>
            <w:tcBorders>
              <w:top w:val="single" w:sz="4" w:space="0" w:color="auto"/>
              <w:left w:val="single" w:sz="4" w:space="0" w:color="auto"/>
              <w:bottom w:val="single" w:sz="4" w:space="0" w:color="auto"/>
              <w:right w:val="single" w:sz="4" w:space="0" w:color="auto"/>
            </w:tcBorders>
          </w:tcPr>
          <w:p w14:paraId="39ABDDA9"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White and </w:t>
            </w:r>
          </w:p>
          <w:p w14:paraId="11636D52"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Black African</w:t>
            </w:r>
          </w:p>
          <w:p w14:paraId="2E659CDC" w14:textId="77777777" w:rsidR="00C50EB0" w:rsidRDefault="00C50EB0">
            <w:pPr>
              <w:suppressAutoHyphens/>
              <w:autoSpaceDE w:val="0"/>
              <w:rPr>
                <w:rFonts w:asciiTheme="minorHAnsi" w:eastAsia="Arial" w:hAnsiTheme="minorHAnsi" w:cs="Arial"/>
                <w:color w:val="000000" w:themeColor="text1"/>
                <w:lang w:eastAsia="ar-SA"/>
              </w:rPr>
            </w:pPr>
          </w:p>
        </w:tc>
        <w:tc>
          <w:tcPr>
            <w:tcW w:w="1520" w:type="dxa"/>
            <w:gridSpan w:val="8"/>
            <w:tcBorders>
              <w:top w:val="single" w:sz="4" w:space="0" w:color="auto"/>
              <w:left w:val="single" w:sz="4" w:space="0" w:color="auto"/>
              <w:bottom w:val="single" w:sz="4" w:space="0" w:color="auto"/>
              <w:right w:val="single" w:sz="4" w:space="0" w:color="auto"/>
            </w:tcBorders>
            <w:hideMark/>
          </w:tcPr>
          <w:p w14:paraId="0B3F74FF"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White and Black British </w:t>
            </w:r>
          </w:p>
        </w:tc>
        <w:tc>
          <w:tcPr>
            <w:tcW w:w="1768" w:type="dxa"/>
            <w:gridSpan w:val="9"/>
            <w:tcBorders>
              <w:top w:val="single" w:sz="4" w:space="0" w:color="auto"/>
              <w:left w:val="single" w:sz="4" w:space="0" w:color="auto"/>
              <w:bottom w:val="single" w:sz="4" w:space="0" w:color="auto"/>
              <w:right w:val="single" w:sz="4" w:space="0" w:color="auto"/>
            </w:tcBorders>
            <w:hideMark/>
          </w:tcPr>
          <w:p w14:paraId="1C7822A5"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White and Black Caribbean </w:t>
            </w:r>
          </w:p>
        </w:tc>
        <w:tc>
          <w:tcPr>
            <w:tcW w:w="1415" w:type="dxa"/>
            <w:gridSpan w:val="5"/>
            <w:tcBorders>
              <w:top w:val="single" w:sz="4" w:space="0" w:color="auto"/>
              <w:left w:val="single" w:sz="4" w:space="0" w:color="auto"/>
              <w:bottom w:val="single" w:sz="4" w:space="0" w:color="auto"/>
              <w:right w:val="single" w:sz="4" w:space="0" w:color="auto"/>
            </w:tcBorders>
            <w:hideMark/>
          </w:tcPr>
          <w:p w14:paraId="47D5DCC6"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Other </w:t>
            </w:r>
          </w:p>
          <w:p w14:paraId="728360AF"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mixed </w:t>
            </w:r>
          </w:p>
        </w:tc>
      </w:tr>
      <w:tr w:rsidR="00C50EB0" w14:paraId="5E6E1765" w14:textId="77777777" w:rsidTr="00C50EB0">
        <w:tc>
          <w:tcPr>
            <w:tcW w:w="2007" w:type="dxa"/>
            <w:gridSpan w:val="3"/>
            <w:tcBorders>
              <w:top w:val="single" w:sz="4" w:space="0" w:color="auto"/>
              <w:left w:val="single" w:sz="4" w:space="0" w:color="auto"/>
              <w:bottom w:val="single" w:sz="4" w:space="0" w:color="auto"/>
              <w:right w:val="single" w:sz="4" w:space="0" w:color="auto"/>
            </w:tcBorders>
            <w:hideMark/>
          </w:tcPr>
          <w:p w14:paraId="4E4C02A1" w14:textId="77777777" w:rsidR="00C50EB0" w:rsidRDefault="00C50EB0">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 xml:space="preserve">Other: </w:t>
            </w:r>
          </w:p>
        </w:tc>
        <w:tc>
          <w:tcPr>
            <w:tcW w:w="1414" w:type="dxa"/>
            <w:gridSpan w:val="5"/>
            <w:tcBorders>
              <w:top w:val="single" w:sz="4" w:space="0" w:color="auto"/>
              <w:left w:val="single" w:sz="4" w:space="0" w:color="auto"/>
              <w:bottom w:val="single" w:sz="4" w:space="0" w:color="auto"/>
              <w:right w:val="single" w:sz="4" w:space="0" w:color="auto"/>
            </w:tcBorders>
            <w:hideMark/>
          </w:tcPr>
          <w:p w14:paraId="550DADF5"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Arab</w:t>
            </w:r>
          </w:p>
        </w:tc>
        <w:tc>
          <w:tcPr>
            <w:tcW w:w="3074" w:type="dxa"/>
            <w:gridSpan w:val="17"/>
            <w:tcBorders>
              <w:top w:val="single" w:sz="4" w:space="0" w:color="auto"/>
              <w:left w:val="single" w:sz="4" w:space="0" w:color="auto"/>
              <w:bottom w:val="single" w:sz="4" w:space="0" w:color="auto"/>
              <w:right w:val="single" w:sz="4" w:space="0" w:color="auto"/>
            </w:tcBorders>
          </w:tcPr>
          <w:p w14:paraId="08D7772F"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Other ethnic group </w:t>
            </w:r>
            <w:r>
              <w:rPr>
                <w:rFonts w:asciiTheme="minorHAnsi" w:eastAsia="Arial" w:hAnsiTheme="minorHAnsi" w:cs="Arial"/>
                <w:color w:val="000000" w:themeColor="text1"/>
                <w:sz w:val="16"/>
                <w:szCs w:val="16"/>
                <w:lang w:eastAsia="ar-SA"/>
              </w:rPr>
              <w:t>(please specify)</w:t>
            </w:r>
            <w:r>
              <w:rPr>
                <w:rFonts w:asciiTheme="minorHAnsi" w:eastAsia="Arial" w:hAnsiTheme="minorHAnsi" w:cs="Arial"/>
                <w:color w:val="000000" w:themeColor="text1"/>
                <w:lang w:eastAsia="ar-SA"/>
              </w:rPr>
              <w:t xml:space="preserve"> </w:t>
            </w:r>
          </w:p>
          <w:p w14:paraId="4D03FE1F" w14:textId="77777777" w:rsidR="00C50EB0" w:rsidRDefault="00C50EB0">
            <w:pPr>
              <w:suppressAutoHyphens/>
              <w:autoSpaceDE w:val="0"/>
              <w:rPr>
                <w:rFonts w:asciiTheme="minorHAnsi" w:eastAsia="Arial" w:hAnsiTheme="minorHAnsi" w:cs="Arial"/>
                <w:color w:val="000000" w:themeColor="text1"/>
                <w:lang w:eastAsia="ar-SA"/>
              </w:rPr>
            </w:pPr>
          </w:p>
        </w:tc>
        <w:tc>
          <w:tcPr>
            <w:tcW w:w="3183" w:type="dxa"/>
            <w:gridSpan w:val="14"/>
            <w:tcBorders>
              <w:top w:val="single" w:sz="4" w:space="0" w:color="auto"/>
              <w:left w:val="single" w:sz="4" w:space="0" w:color="auto"/>
              <w:bottom w:val="single" w:sz="4" w:space="0" w:color="auto"/>
              <w:right w:val="single" w:sz="4" w:space="0" w:color="auto"/>
            </w:tcBorders>
          </w:tcPr>
          <w:p w14:paraId="2D38C002"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Prefer not to say</w:t>
            </w:r>
          </w:p>
          <w:p w14:paraId="752AD0E9" w14:textId="77777777" w:rsidR="00C50EB0" w:rsidRDefault="00C50EB0">
            <w:pPr>
              <w:suppressAutoHyphens/>
              <w:autoSpaceDE w:val="0"/>
              <w:rPr>
                <w:rFonts w:asciiTheme="minorHAnsi" w:eastAsia="Arial" w:hAnsiTheme="minorHAnsi" w:cs="Arial"/>
                <w:color w:val="000000" w:themeColor="text1"/>
                <w:lang w:eastAsia="ar-SA"/>
              </w:rPr>
            </w:pPr>
          </w:p>
          <w:p w14:paraId="069D5FBA" w14:textId="77777777" w:rsidR="00C50EB0" w:rsidRDefault="00C50EB0">
            <w:pPr>
              <w:suppressAutoHyphens/>
              <w:autoSpaceDE w:val="0"/>
              <w:rPr>
                <w:rFonts w:asciiTheme="minorHAnsi" w:eastAsia="Arial" w:hAnsiTheme="minorHAnsi" w:cs="Arial"/>
                <w:color w:val="000000" w:themeColor="text1"/>
                <w:lang w:eastAsia="ar-SA"/>
              </w:rPr>
            </w:pPr>
          </w:p>
        </w:tc>
      </w:tr>
      <w:tr w:rsidR="00C50EB0" w14:paraId="022E7234" w14:textId="77777777" w:rsidTr="00C50EB0">
        <w:tc>
          <w:tcPr>
            <w:tcW w:w="2007" w:type="dxa"/>
            <w:gridSpan w:val="3"/>
            <w:tcBorders>
              <w:top w:val="single" w:sz="4" w:space="0" w:color="auto"/>
              <w:left w:val="single" w:sz="4" w:space="0" w:color="auto"/>
              <w:bottom w:val="single" w:sz="4" w:space="0" w:color="auto"/>
              <w:right w:val="single" w:sz="4" w:space="0" w:color="auto"/>
            </w:tcBorders>
            <w:hideMark/>
          </w:tcPr>
          <w:p w14:paraId="408459B4" w14:textId="77777777" w:rsidR="00C50EB0" w:rsidRDefault="00C50EB0">
            <w:pPr>
              <w:suppressAutoHyphens/>
              <w:autoSpaceDE w:val="0"/>
              <w:rPr>
                <w:rFonts w:asciiTheme="minorHAnsi" w:eastAsia="Arial" w:hAnsiTheme="minorHAnsi" w:cs="Arial"/>
                <w:b/>
                <w:color w:val="000000" w:themeColor="text1"/>
                <w:lang w:eastAsia="ar-SA"/>
              </w:rPr>
            </w:pPr>
            <w:r>
              <w:rPr>
                <w:rFonts w:asciiTheme="minorHAnsi" w:eastAsia="Arial" w:hAnsiTheme="minorHAnsi" w:cs="Arial"/>
                <w:b/>
                <w:color w:val="000000" w:themeColor="text1"/>
                <w:lang w:eastAsia="ar-SA"/>
              </w:rPr>
              <w:t>White:</w:t>
            </w:r>
          </w:p>
        </w:tc>
        <w:tc>
          <w:tcPr>
            <w:tcW w:w="1917" w:type="dxa"/>
            <w:gridSpan w:val="10"/>
            <w:tcBorders>
              <w:top w:val="single" w:sz="4" w:space="0" w:color="auto"/>
              <w:left w:val="single" w:sz="4" w:space="0" w:color="auto"/>
              <w:bottom w:val="single" w:sz="4" w:space="0" w:color="auto"/>
              <w:right w:val="single" w:sz="4" w:space="0" w:color="auto"/>
            </w:tcBorders>
            <w:hideMark/>
          </w:tcPr>
          <w:p w14:paraId="30722A54"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English </w:t>
            </w:r>
          </w:p>
        </w:tc>
        <w:tc>
          <w:tcPr>
            <w:tcW w:w="1918" w:type="dxa"/>
            <w:gridSpan w:val="10"/>
            <w:tcBorders>
              <w:top w:val="single" w:sz="4" w:space="0" w:color="auto"/>
              <w:left w:val="single" w:sz="4" w:space="0" w:color="auto"/>
              <w:bottom w:val="single" w:sz="4" w:space="0" w:color="auto"/>
              <w:right w:val="single" w:sz="4" w:space="0" w:color="auto"/>
            </w:tcBorders>
            <w:hideMark/>
          </w:tcPr>
          <w:p w14:paraId="26CEAD7C"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Irish </w:t>
            </w:r>
          </w:p>
        </w:tc>
        <w:tc>
          <w:tcPr>
            <w:tcW w:w="1918" w:type="dxa"/>
            <w:gridSpan w:val="9"/>
            <w:tcBorders>
              <w:top w:val="single" w:sz="4" w:space="0" w:color="auto"/>
              <w:left w:val="single" w:sz="4" w:space="0" w:color="auto"/>
              <w:bottom w:val="single" w:sz="4" w:space="0" w:color="auto"/>
              <w:right w:val="single" w:sz="4" w:space="0" w:color="auto"/>
            </w:tcBorders>
            <w:hideMark/>
          </w:tcPr>
          <w:p w14:paraId="61E24723"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Scottish </w:t>
            </w:r>
          </w:p>
        </w:tc>
        <w:tc>
          <w:tcPr>
            <w:tcW w:w="1918" w:type="dxa"/>
            <w:gridSpan w:val="7"/>
            <w:tcBorders>
              <w:top w:val="single" w:sz="4" w:space="0" w:color="auto"/>
              <w:left w:val="single" w:sz="4" w:space="0" w:color="auto"/>
              <w:bottom w:val="single" w:sz="4" w:space="0" w:color="auto"/>
              <w:right w:val="single" w:sz="4" w:space="0" w:color="auto"/>
            </w:tcBorders>
            <w:hideMark/>
          </w:tcPr>
          <w:p w14:paraId="40CFE26E"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Welsh </w:t>
            </w:r>
          </w:p>
        </w:tc>
      </w:tr>
      <w:tr w:rsidR="00C50EB0" w14:paraId="6C97800A" w14:textId="77777777" w:rsidTr="00C50EB0">
        <w:tc>
          <w:tcPr>
            <w:tcW w:w="1613" w:type="dxa"/>
            <w:tcBorders>
              <w:top w:val="single" w:sz="4" w:space="0" w:color="auto"/>
              <w:left w:val="single" w:sz="4" w:space="0" w:color="auto"/>
              <w:bottom w:val="single" w:sz="4" w:space="0" w:color="auto"/>
              <w:right w:val="single" w:sz="4" w:space="0" w:color="auto"/>
            </w:tcBorders>
            <w:hideMark/>
          </w:tcPr>
          <w:p w14:paraId="4ADFD901"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British </w:t>
            </w:r>
          </w:p>
        </w:tc>
        <w:tc>
          <w:tcPr>
            <w:tcW w:w="1613" w:type="dxa"/>
            <w:gridSpan w:val="6"/>
            <w:tcBorders>
              <w:top w:val="single" w:sz="4" w:space="0" w:color="auto"/>
              <w:left w:val="single" w:sz="4" w:space="0" w:color="auto"/>
              <w:bottom w:val="single" w:sz="4" w:space="0" w:color="auto"/>
              <w:right w:val="single" w:sz="4" w:space="0" w:color="auto"/>
            </w:tcBorders>
            <w:hideMark/>
          </w:tcPr>
          <w:p w14:paraId="0894EA57"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Gypsy/Irish </w:t>
            </w:r>
            <w:proofErr w:type="spellStart"/>
            <w:r>
              <w:rPr>
                <w:rFonts w:asciiTheme="minorHAnsi" w:eastAsia="Arial" w:hAnsiTheme="minorHAnsi" w:cs="Arial"/>
                <w:color w:val="000000" w:themeColor="text1"/>
                <w:lang w:eastAsia="ar-SA"/>
              </w:rPr>
              <w:t>Traveller</w:t>
            </w:r>
            <w:proofErr w:type="spellEnd"/>
            <w:r>
              <w:rPr>
                <w:rFonts w:asciiTheme="minorHAnsi" w:eastAsia="Arial" w:hAnsiTheme="minorHAnsi" w:cs="Arial"/>
                <w:color w:val="000000" w:themeColor="text1"/>
                <w:lang w:eastAsia="ar-SA"/>
              </w:rPr>
              <w:t xml:space="preserve"> </w:t>
            </w:r>
          </w:p>
        </w:tc>
        <w:tc>
          <w:tcPr>
            <w:tcW w:w="1613" w:type="dxa"/>
            <w:gridSpan w:val="9"/>
            <w:tcBorders>
              <w:top w:val="single" w:sz="4" w:space="0" w:color="auto"/>
              <w:left w:val="single" w:sz="4" w:space="0" w:color="auto"/>
              <w:bottom w:val="single" w:sz="4" w:space="0" w:color="auto"/>
              <w:right w:val="single" w:sz="4" w:space="0" w:color="auto"/>
            </w:tcBorders>
            <w:hideMark/>
          </w:tcPr>
          <w:p w14:paraId="53EEB018" w14:textId="77777777" w:rsidR="00C50EB0" w:rsidRDefault="00C50EB0">
            <w:pPr>
              <w:suppressAutoHyphens/>
              <w:autoSpaceDE w:val="0"/>
              <w:rPr>
                <w:rFonts w:asciiTheme="minorHAnsi" w:eastAsia="Arial" w:hAnsiTheme="minorHAnsi" w:cs="Arial"/>
                <w:color w:val="000000" w:themeColor="text1"/>
                <w:lang w:eastAsia="ar-SA"/>
              </w:rPr>
            </w:pPr>
            <w:r>
              <w:rPr>
                <w:rFonts w:asciiTheme="minorHAnsi" w:eastAsia="Arial" w:hAnsiTheme="minorHAnsi" w:cs="Arial"/>
                <w:color w:val="000000" w:themeColor="text1"/>
                <w:lang w:eastAsia="ar-SA"/>
              </w:rPr>
              <w:t xml:space="preserve">Other White </w:t>
            </w:r>
          </w:p>
        </w:tc>
        <w:tc>
          <w:tcPr>
            <w:tcW w:w="950" w:type="dxa"/>
            <w:gridSpan w:val="6"/>
            <w:tcBorders>
              <w:top w:val="single" w:sz="4" w:space="0" w:color="auto"/>
              <w:left w:val="single" w:sz="4" w:space="0" w:color="auto"/>
              <w:bottom w:val="single" w:sz="4" w:space="0" w:color="auto"/>
              <w:right w:val="single" w:sz="4" w:space="0" w:color="auto"/>
            </w:tcBorders>
          </w:tcPr>
          <w:p w14:paraId="06E6742B" w14:textId="77777777" w:rsidR="00C50EB0" w:rsidRDefault="00C50EB0">
            <w:pPr>
              <w:suppressAutoHyphens/>
              <w:autoSpaceDE w:val="0"/>
              <w:rPr>
                <w:rFonts w:asciiTheme="minorHAnsi" w:eastAsia="Arial" w:hAnsiTheme="minorHAnsi" w:cs="Arial"/>
                <w:color w:val="000000" w:themeColor="text1"/>
                <w:lang w:eastAsia="ar-SA"/>
              </w:rPr>
            </w:pPr>
          </w:p>
        </w:tc>
        <w:tc>
          <w:tcPr>
            <w:tcW w:w="2276" w:type="dxa"/>
            <w:gridSpan w:val="11"/>
            <w:tcBorders>
              <w:top w:val="single" w:sz="4" w:space="0" w:color="auto"/>
              <w:left w:val="single" w:sz="4" w:space="0" w:color="auto"/>
              <w:bottom w:val="single" w:sz="4" w:space="0" w:color="auto"/>
              <w:right w:val="single" w:sz="4" w:space="0" w:color="auto"/>
            </w:tcBorders>
          </w:tcPr>
          <w:p w14:paraId="52035B3B" w14:textId="77777777" w:rsidR="00C50EB0" w:rsidRDefault="00C50EB0">
            <w:pPr>
              <w:suppressAutoHyphens/>
              <w:autoSpaceDE w:val="0"/>
              <w:rPr>
                <w:rFonts w:asciiTheme="minorHAnsi" w:eastAsia="Arial" w:hAnsiTheme="minorHAnsi" w:cs="Arial"/>
                <w:color w:val="000000" w:themeColor="text1"/>
                <w:lang w:eastAsia="ar-SA"/>
              </w:rPr>
            </w:pPr>
          </w:p>
        </w:tc>
        <w:tc>
          <w:tcPr>
            <w:tcW w:w="1613" w:type="dxa"/>
            <w:gridSpan w:val="6"/>
            <w:tcBorders>
              <w:top w:val="single" w:sz="4" w:space="0" w:color="auto"/>
              <w:left w:val="single" w:sz="4" w:space="0" w:color="auto"/>
              <w:bottom w:val="single" w:sz="4" w:space="0" w:color="auto"/>
              <w:right w:val="single" w:sz="4" w:space="0" w:color="auto"/>
            </w:tcBorders>
          </w:tcPr>
          <w:p w14:paraId="65CFB674" w14:textId="77777777" w:rsidR="00C50EB0" w:rsidRDefault="00C50EB0">
            <w:pPr>
              <w:suppressAutoHyphens/>
              <w:autoSpaceDE w:val="0"/>
              <w:rPr>
                <w:rFonts w:asciiTheme="minorHAnsi" w:eastAsia="Arial" w:hAnsiTheme="minorHAnsi" w:cs="Arial"/>
                <w:color w:val="000000" w:themeColor="text1"/>
                <w:lang w:eastAsia="ar-SA"/>
              </w:rPr>
            </w:pPr>
          </w:p>
        </w:tc>
      </w:tr>
    </w:tbl>
    <w:p w14:paraId="0B180229" w14:textId="77777777" w:rsidR="00C50EB0" w:rsidRDefault="00C50EB0" w:rsidP="00C50EB0">
      <w:pPr>
        <w:suppressAutoHyphens/>
        <w:autoSpaceDE w:val="0"/>
        <w:jc w:val="both"/>
        <w:rPr>
          <w:rFonts w:asciiTheme="minorHAnsi" w:eastAsia="Arial" w:hAnsiTheme="minorHAnsi" w:cs="Arial"/>
          <w:color w:val="000000"/>
          <w:sz w:val="22"/>
          <w:szCs w:val="22"/>
          <w:lang w:eastAsia="ar-SA"/>
        </w:rPr>
      </w:pPr>
      <w:r>
        <w:rPr>
          <w:rFonts w:asciiTheme="minorHAnsi" w:eastAsia="Arial" w:hAnsiTheme="minorHAnsi" w:cs="Arial"/>
          <w:color w:val="000000"/>
          <w:sz w:val="22"/>
          <w:szCs w:val="22"/>
          <w:lang w:eastAsia="ar-SA"/>
        </w:rPr>
        <w:t xml:space="preserve"> </w:t>
      </w:r>
    </w:p>
    <w:tbl>
      <w:tblPr>
        <w:tblStyle w:val="TableGrid"/>
        <w:tblW w:w="9678" w:type="dxa"/>
        <w:tblLook w:val="04A0" w:firstRow="1" w:lastRow="0" w:firstColumn="1" w:lastColumn="0" w:noHBand="0" w:noVBand="1"/>
      </w:tblPr>
      <w:tblGrid>
        <w:gridCol w:w="1935"/>
        <w:gridCol w:w="484"/>
        <w:gridCol w:w="1942"/>
        <w:gridCol w:w="992"/>
        <w:gridCol w:w="453"/>
        <w:gridCol w:w="1452"/>
        <w:gridCol w:w="484"/>
        <w:gridCol w:w="1936"/>
      </w:tblGrid>
      <w:tr w:rsidR="00C50EB0" w14:paraId="2CC3FC40" w14:textId="77777777" w:rsidTr="00C50EB0">
        <w:tc>
          <w:tcPr>
            <w:tcW w:w="9678" w:type="dxa"/>
            <w:gridSpan w:val="8"/>
            <w:tcBorders>
              <w:top w:val="single" w:sz="4" w:space="0" w:color="auto"/>
              <w:left w:val="single" w:sz="4" w:space="0" w:color="auto"/>
              <w:bottom w:val="single" w:sz="4" w:space="0" w:color="auto"/>
              <w:right w:val="single" w:sz="4" w:space="0" w:color="auto"/>
            </w:tcBorders>
            <w:hideMark/>
          </w:tcPr>
          <w:p w14:paraId="3317A28E" w14:textId="77777777" w:rsidR="00C50EB0" w:rsidRDefault="00C50EB0">
            <w:pPr>
              <w:suppressAutoHyphens/>
              <w:autoSpaceDE w:val="0"/>
              <w:jc w:val="both"/>
              <w:rPr>
                <w:rFonts w:asciiTheme="minorHAnsi" w:eastAsia="Arial" w:hAnsiTheme="minorHAnsi" w:cs="Arial"/>
                <w:b/>
                <w:color w:val="000000"/>
                <w:lang w:eastAsia="ar-SA"/>
              </w:rPr>
            </w:pPr>
            <w:r>
              <w:rPr>
                <w:rFonts w:asciiTheme="minorHAnsi" w:eastAsia="Arial" w:hAnsiTheme="minorHAnsi" w:cs="Arial"/>
                <w:b/>
                <w:color w:val="000000"/>
                <w:lang w:eastAsia="ar-SA"/>
              </w:rPr>
              <w:t>Religion/belief</w:t>
            </w:r>
          </w:p>
        </w:tc>
      </w:tr>
      <w:tr w:rsidR="00C50EB0" w14:paraId="65C6DE80" w14:textId="77777777" w:rsidTr="00C50EB0">
        <w:tc>
          <w:tcPr>
            <w:tcW w:w="1935" w:type="dxa"/>
            <w:tcBorders>
              <w:top w:val="single" w:sz="4" w:space="0" w:color="auto"/>
              <w:left w:val="single" w:sz="4" w:space="0" w:color="auto"/>
              <w:bottom w:val="single" w:sz="4" w:space="0" w:color="auto"/>
              <w:right w:val="single" w:sz="4" w:space="0" w:color="auto"/>
            </w:tcBorders>
            <w:hideMark/>
          </w:tcPr>
          <w:p w14:paraId="75B0F4D8"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Buddhist </w:t>
            </w:r>
          </w:p>
        </w:tc>
        <w:tc>
          <w:tcPr>
            <w:tcW w:w="2426" w:type="dxa"/>
            <w:gridSpan w:val="2"/>
            <w:tcBorders>
              <w:top w:val="single" w:sz="4" w:space="0" w:color="auto"/>
              <w:left w:val="single" w:sz="4" w:space="0" w:color="auto"/>
              <w:bottom w:val="single" w:sz="4" w:space="0" w:color="auto"/>
              <w:right w:val="single" w:sz="4" w:space="0" w:color="auto"/>
            </w:tcBorders>
          </w:tcPr>
          <w:p w14:paraId="20ADFB41" w14:textId="77777777" w:rsidR="00C50EB0" w:rsidRDefault="00C50EB0">
            <w:pPr>
              <w:suppressAutoHyphens/>
              <w:autoSpaceDE w:val="0"/>
              <w:rPr>
                <w:rFonts w:asciiTheme="minorHAnsi" w:eastAsia="Arial" w:hAnsiTheme="minorHAnsi" w:cs="Arial"/>
                <w:color w:val="000000"/>
                <w:sz w:val="16"/>
                <w:szCs w:val="16"/>
                <w:lang w:eastAsia="ar-SA"/>
              </w:rPr>
            </w:pPr>
            <w:r>
              <w:rPr>
                <w:rFonts w:asciiTheme="minorHAnsi" w:eastAsia="Arial" w:hAnsiTheme="minorHAnsi" w:cs="Arial"/>
                <w:color w:val="000000"/>
                <w:lang w:eastAsia="ar-SA"/>
              </w:rPr>
              <w:t xml:space="preserve">Christian </w:t>
            </w:r>
            <w:r>
              <w:rPr>
                <w:rFonts w:asciiTheme="minorHAnsi" w:eastAsia="Arial" w:hAnsiTheme="minorHAnsi" w:cs="Arial"/>
                <w:color w:val="000000"/>
                <w:sz w:val="16"/>
                <w:szCs w:val="16"/>
                <w:lang w:eastAsia="ar-SA"/>
              </w:rPr>
              <w:t xml:space="preserve">(Please specify) </w:t>
            </w:r>
          </w:p>
          <w:p w14:paraId="4D8CBEF5" w14:textId="77777777" w:rsidR="00C50EB0" w:rsidRDefault="00C50EB0">
            <w:pPr>
              <w:suppressAutoHyphens/>
              <w:autoSpaceDE w:val="0"/>
              <w:rPr>
                <w:rFonts w:asciiTheme="minorHAnsi" w:eastAsia="Arial" w:hAnsiTheme="minorHAnsi" w:cs="Arial"/>
                <w:color w:val="000000"/>
                <w:lang w:eastAsia="ar-SA"/>
              </w:rPr>
            </w:pPr>
          </w:p>
        </w:tc>
        <w:tc>
          <w:tcPr>
            <w:tcW w:w="1445" w:type="dxa"/>
            <w:gridSpan w:val="2"/>
            <w:tcBorders>
              <w:top w:val="single" w:sz="4" w:space="0" w:color="auto"/>
              <w:left w:val="single" w:sz="4" w:space="0" w:color="auto"/>
              <w:bottom w:val="single" w:sz="4" w:space="0" w:color="auto"/>
              <w:right w:val="single" w:sz="4" w:space="0" w:color="auto"/>
            </w:tcBorders>
            <w:hideMark/>
          </w:tcPr>
          <w:p w14:paraId="2B86AEBF"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Hindu </w:t>
            </w:r>
          </w:p>
        </w:tc>
        <w:tc>
          <w:tcPr>
            <w:tcW w:w="1936" w:type="dxa"/>
            <w:gridSpan w:val="2"/>
            <w:tcBorders>
              <w:top w:val="single" w:sz="4" w:space="0" w:color="auto"/>
              <w:left w:val="single" w:sz="4" w:space="0" w:color="auto"/>
              <w:bottom w:val="single" w:sz="4" w:space="0" w:color="auto"/>
              <w:right w:val="single" w:sz="4" w:space="0" w:color="auto"/>
            </w:tcBorders>
            <w:hideMark/>
          </w:tcPr>
          <w:p w14:paraId="68EAA4E2"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Jewish </w:t>
            </w:r>
          </w:p>
        </w:tc>
        <w:tc>
          <w:tcPr>
            <w:tcW w:w="1936" w:type="dxa"/>
            <w:tcBorders>
              <w:top w:val="single" w:sz="4" w:space="0" w:color="auto"/>
              <w:left w:val="single" w:sz="4" w:space="0" w:color="auto"/>
              <w:bottom w:val="single" w:sz="4" w:space="0" w:color="auto"/>
              <w:right w:val="single" w:sz="4" w:space="0" w:color="auto"/>
            </w:tcBorders>
            <w:hideMark/>
          </w:tcPr>
          <w:p w14:paraId="0CC46798"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Muslim </w:t>
            </w:r>
          </w:p>
        </w:tc>
      </w:tr>
      <w:tr w:rsidR="00C50EB0" w14:paraId="3C9207CD" w14:textId="77777777" w:rsidTr="00C50EB0">
        <w:tc>
          <w:tcPr>
            <w:tcW w:w="2419" w:type="dxa"/>
            <w:gridSpan w:val="2"/>
            <w:tcBorders>
              <w:top w:val="single" w:sz="4" w:space="0" w:color="auto"/>
              <w:left w:val="single" w:sz="4" w:space="0" w:color="auto"/>
              <w:bottom w:val="single" w:sz="4" w:space="0" w:color="auto"/>
              <w:right w:val="single" w:sz="4" w:space="0" w:color="auto"/>
            </w:tcBorders>
            <w:hideMark/>
          </w:tcPr>
          <w:p w14:paraId="1952BBC1"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No religion </w:t>
            </w:r>
          </w:p>
        </w:tc>
        <w:tc>
          <w:tcPr>
            <w:tcW w:w="2934" w:type="dxa"/>
            <w:gridSpan w:val="2"/>
            <w:tcBorders>
              <w:top w:val="single" w:sz="4" w:space="0" w:color="auto"/>
              <w:left w:val="single" w:sz="4" w:space="0" w:color="auto"/>
              <w:bottom w:val="single" w:sz="4" w:space="0" w:color="auto"/>
              <w:right w:val="single" w:sz="4" w:space="0" w:color="auto"/>
            </w:tcBorders>
          </w:tcPr>
          <w:p w14:paraId="15F99A22" w14:textId="77777777" w:rsidR="00C50EB0" w:rsidRDefault="00C50EB0">
            <w:pPr>
              <w:suppressAutoHyphens/>
              <w:autoSpaceDE w:val="0"/>
              <w:rPr>
                <w:rFonts w:asciiTheme="minorHAnsi" w:eastAsia="Arial" w:hAnsiTheme="minorHAnsi" w:cs="Arial"/>
                <w:color w:val="000000"/>
                <w:sz w:val="16"/>
                <w:szCs w:val="16"/>
                <w:lang w:eastAsia="ar-SA"/>
              </w:rPr>
            </w:pPr>
            <w:r>
              <w:rPr>
                <w:rFonts w:asciiTheme="minorHAnsi" w:eastAsia="Arial" w:hAnsiTheme="minorHAnsi" w:cs="Arial"/>
                <w:color w:val="000000"/>
                <w:lang w:eastAsia="ar-SA"/>
              </w:rPr>
              <w:t xml:space="preserve">Other religion </w:t>
            </w:r>
            <w:r>
              <w:rPr>
                <w:rFonts w:asciiTheme="minorHAnsi" w:eastAsia="Arial" w:hAnsiTheme="minorHAnsi" w:cs="Arial"/>
                <w:color w:val="000000"/>
                <w:sz w:val="16"/>
                <w:szCs w:val="16"/>
                <w:lang w:eastAsia="ar-SA"/>
              </w:rPr>
              <w:t xml:space="preserve">(please specify) </w:t>
            </w:r>
          </w:p>
          <w:p w14:paraId="239AB49D" w14:textId="77777777" w:rsidR="00C50EB0" w:rsidRDefault="00C50EB0">
            <w:pPr>
              <w:suppressAutoHyphens/>
              <w:autoSpaceDE w:val="0"/>
              <w:rPr>
                <w:rFonts w:asciiTheme="minorHAnsi" w:eastAsia="Arial" w:hAnsiTheme="minorHAnsi" w:cs="Arial"/>
                <w:color w:val="000000"/>
                <w:lang w:eastAsia="ar-SA"/>
              </w:rPr>
            </w:pPr>
          </w:p>
        </w:tc>
        <w:tc>
          <w:tcPr>
            <w:tcW w:w="1905" w:type="dxa"/>
            <w:gridSpan w:val="2"/>
            <w:tcBorders>
              <w:top w:val="single" w:sz="4" w:space="0" w:color="auto"/>
              <w:left w:val="single" w:sz="4" w:space="0" w:color="auto"/>
              <w:bottom w:val="single" w:sz="4" w:space="0" w:color="auto"/>
              <w:right w:val="single" w:sz="4" w:space="0" w:color="auto"/>
            </w:tcBorders>
            <w:hideMark/>
          </w:tcPr>
          <w:p w14:paraId="010FAF99"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 xml:space="preserve">Sikh </w:t>
            </w:r>
          </w:p>
        </w:tc>
        <w:tc>
          <w:tcPr>
            <w:tcW w:w="2420" w:type="dxa"/>
            <w:gridSpan w:val="2"/>
            <w:tcBorders>
              <w:top w:val="single" w:sz="4" w:space="0" w:color="auto"/>
              <w:left w:val="single" w:sz="4" w:space="0" w:color="auto"/>
              <w:bottom w:val="single" w:sz="4" w:space="0" w:color="auto"/>
              <w:right w:val="single" w:sz="4" w:space="0" w:color="auto"/>
            </w:tcBorders>
            <w:hideMark/>
          </w:tcPr>
          <w:p w14:paraId="51D03BC6" w14:textId="77777777" w:rsidR="00C50EB0" w:rsidRDefault="00C50EB0">
            <w:pPr>
              <w:suppressAutoHyphens/>
              <w:autoSpaceDE w:val="0"/>
              <w:rPr>
                <w:rFonts w:asciiTheme="minorHAnsi" w:eastAsia="Arial" w:hAnsiTheme="minorHAnsi" w:cs="Arial"/>
                <w:color w:val="000000"/>
                <w:lang w:eastAsia="ar-SA"/>
              </w:rPr>
            </w:pPr>
            <w:r>
              <w:rPr>
                <w:rFonts w:asciiTheme="minorHAnsi" w:eastAsia="Arial" w:hAnsiTheme="minorHAnsi" w:cs="Arial"/>
                <w:color w:val="000000"/>
                <w:lang w:eastAsia="ar-SA"/>
              </w:rPr>
              <w:t>Prefer not to say</w:t>
            </w:r>
          </w:p>
        </w:tc>
      </w:tr>
    </w:tbl>
    <w:p w14:paraId="494225DA" w14:textId="77777777" w:rsidR="00C50EB0" w:rsidRDefault="00C50EB0" w:rsidP="00C50EB0">
      <w:pPr>
        <w:suppressAutoHyphens/>
        <w:autoSpaceDE w:val="0"/>
        <w:jc w:val="both"/>
        <w:rPr>
          <w:rFonts w:asciiTheme="minorHAnsi" w:eastAsia="Arial" w:hAnsiTheme="minorHAnsi" w:cs="Arial"/>
          <w:color w:val="000000"/>
          <w:sz w:val="22"/>
          <w:szCs w:val="22"/>
          <w:lang w:eastAsia="ar-SA"/>
        </w:rPr>
      </w:pPr>
    </w:p>
    <w:p w14:paraId="09B308FF" w14:textId="77777777" w:rsidR="00C50EB0" w:rsidRDefault="00C50EB0" w:rsidP="00C50EB0">
      <w:pPr>
        <w:suppressAutoHyphens/>
        <w:autoSpaceDE w:val="0"/>
        <w:jc w:val="both"/>
        <w:rPr>
          <w:rFonts w:asciiTheme="minorHAnsi" w:eastAsia="Arial" w:hAnsiTheme="minorHAnsi" w:cs="Arial"/>
          <w:color w:val="000000"/>
          <w:sz w:val="22"/>
          <w:szCs w:val="22"/>
          <w:lang w:eastAsia="ar-SA"/>
        </w:rPr>
      </w:pPr>
      <w:r>
        <w:rPr>
          <w:rFonts w:asciiTheme="minorHAnsi" w:eastAsia="Arial" w:hAnsiTheme="minorHAnsi" w:cs="Arial"/>
          <w:color w:val="000000"/>
          <w:sz w:val="22"/>
          <w:szCs w:val="22"/>
          <w:lang w:eastAsia="ar-SA"/>
        </w:rPr>
        <w:t xml:space="preserve">For the purposes of compliance with the Data Protection Act 1998, I hereby confirm that by completing this form I give my consent to the </w:t>
      </w:r>
      <w:proofErr w:type="spellStart"/>
      <w:r>
        <w:rPr>
          <w:rFonts w:asciiTheme="minorHAnsi" w:eastAsia="Arial" w:hAnsiTheme="minorHAnsi" w:cs="Arial"/>
          <w:color w:val="000000"/>
          <w:sz w:val="22"/>
          <w:szCs w:val="22"/>
          <w:lang w:eastAsia="ar-SA"/>
        </w:rPr>
        <w:t>organisation</w:t>
      </w:r>
      <w:proofErr w:type="spellEnd"/>
      <w:r>
        <w:rPr>
          <w:rFonts w:asciiTheme="minorHAnsi" w:eastAsia="Arial" w:hAnsiTheme="minorHAnsi" w:cs="Arial"/>
          <w:color w:val="000000"/>
          <w:sz w:val="22"/>
          <w:szCs w:val="22"/>
          <w:lang w:eastAsia="ar-SA"/>
        </w:rPr>
        <w:t xml:space="preserve"> processing the data supplied on this form for the purpose of equal opportunities monitoring.</w:t>
      </w:r>
    </w:p>
    <w:p w14:paraId="346CC839" w14:textId="77777777" w:rsidR="00C50EB0" w:rsidRDefault="00C50EB0" w:rsidP="00C50EB0">
      <w:pPr>
        <w:suppressAutoHyphens/>
        <w:autoSpaceDE w:val="0"/>
        <w:jc w:val="both"/>
        <w:rPr>
          <w:rFonts w:asciiTheme="minorHAnsi" w:eastAsia="Arial" w:hAnsiTheme="minorHAnsi" w:cs="Arial"/>
          <w:color w:val="000000"/>
          <w:sz w:val="22"/>
          <w:szCs w:val="22"/>
          <w:lang w:eastAsia="ar-SA"/>
        </w:rPr>
      </w:pPr>
    </w:p>
    <w:p w14:paraId="4C4A0547" w14:textId="77777777" w:rsidR="00C50EB0" w:rsidRDefault="00C50EB0" w:rsidP="00C50EB0">
      <w:pPr>
        <w:suppressAutoHyphens/>
        <w:autoSpaceDE w:val="0"/>
        <w:jc w:val="both"/>
        <w:rPr>
          <w:rFonts w:asciiTheme="minorHAnsi" w:eastAsia="Arial" w:hAnsiTheme="minorHAnsi" w:cs="Arial"/>
          <w:color w:val="000000"/>
          <w:sz w:val="22"/>
          <w:szCs w:val="22"/>
          <w:lang w:eastAsia="ar-SA"/>
        </w:rPr>
      </w:pPr>
    </w:p>
    <w:p w14:paraId="4EB95513" w14:textId="77777777" w:rsidR="00C50EB0" w:rsidRDefault="00C50EB0" w:rsidP="00C50EB0">
      <w:pPr>
        <w:suppressAutoHyphens/>
        <w:autoSpaceDE w:val="0"/>
        <w:jc w:val="both"/>
        <w:rPr>
          <w:rFonts w:asciiTheme="minorHAnsi" w:eastAsia="Arial" w:hAnsiTheme="minorHAnsi" w:cs="Arial"/>
          <w:color w:val="000000"/>
          <w:sz w:val="22"/>
          <w:szCs w:val="22"/>
          <w:lang w:eastAsia="ar-SA"/>
        </w:rPr>
      </w:pPr>
    </w:p>
    <w:p w14:paraId="3701A367" w14:textId="77777777" w:rsidR="00C50EB0" w:rsidRDefault="00C50EB0" w:rsidP="00C50EB0">
      <w:pPr>
        <w:suppressAutoHyphens/>
        <w:autoSpaceDE w:val="0"/>
        <w:jc w:val="both"/>
        <w:rPr>
          <w:rFonts w:asciiTheme="minorHAnsi" w:eastAsia="Arial" w:hAnsiTheme="minorHAnsi" w:cs="Arial"/>
          <w:color w:val="000000"/>
          <w:sz w:val="22"/>
          <w:szCs w:val="22"/>
          <w:lang w:eastAsia="ar-SA"/>
        </w:rPr>
      </w:pPr>
      <w:r>
        <w:rPr>
          <w:rFonts w:asciiTheme="minorHAnsi" w:eastAsia="Arial" w:hAnsiTheme="minorHAnsi" w:cs="Arial"/>
          <w:color w:val="000000"/>
          <w:sz w:val="22"/>
          <w:szCs w:val="22"/>
          <w:lang w:eastAsia="ar-SA"/>
        </w:rPr>
        <w:t>Signed: ………………………………………………..</w:t>
      </w:r>
    </w:p>
    <w:p w14:paraId="54E676AA" w14:textId="77777777" w:rsidR="00C50EB0" w:rsidRDefault="00C50EB0" w:rsidP="00C50EB0">
      <w:pPr>
        <w:suppressAutoHyphens/>
        <w:autoSpaceDE w:val="0"/>
        <w:jc w:val="both"/>
        <w:rPr>
          <w:rFonts w:asciiTheme="minorHAnsi" w:eastAsia="Arial" w:hAnsiTheme="minorHAnsi" w:cs="Arial"/>
          <w:color w:val="000000"/>
          <w:sz w:val="22"/>
          <w:szCs w:val="22"/>
          <w:lang w:eastAsia="ar-SA"/>
        </w:rPr>
      </w:pPr>
    </w:p>
    <w:p w14:paraId="28634634" w14:textId="77777777" w:rsidR="00C50EB0" w:rsidRDefault="00C50EB0" w:rsidP="00C50EB0">
      <w:pPr>
        <w:suppressAutoHyphens/>
        <w:autoSpaceDE w:val="0"/>
        <w:jc w:val="both"/>
        <w:rPr>
          <w:rFonts w:asciiTheme="minorHAnsi" w:eastAsia="Arial" w:hAnsiTheme="minorHAnsi" w:cs="Arial"/>
          <w:color w:val="000000"/>
          <w:sz w:val="22"/>
          <w:szCs w:val="22"/>
          <w:lang w:eastAsia="ar-SA"/>
        </w:rPr>
      </w:pPr>
      <w:r>
        <w:rPr>
          <w:rFonts w:asciiTheme="minorHAnsi" w:eastAsia="Arial" w:hAnsiTheme="minorHAnsi" w:cs="Arial"/>
          <w:color w:val="000000"/>
          <w:sz w:val="22"/>
          <w:szCs w:val="22"/>
          <w:lang w:eastAsia="ar-SA"/>
        </w:rPr>
        <w:t>Date: …………………………………………………..</w:t>
      </w:r>
    </w:p>
    <w:p w14:paraId="038908B1" w14:textId="77777777" w:rsidR="00A2429D" w:rsidRDefault="00A2429D" w:rsidP="00A2429D">
      <w:pPr>
        <w:keepNext/>
        <w:keepLines/>
        <w:spacing w:before="480"/>
        <w:outlineLvl w:val="0"/>
        <w:rPr>
          <w:rFonts w:ascii="Arial" w:eastAsiaTheme="majorEastAsia" w:hAnsi="Arial" w:cs="Arial"/>
          <w:b/>
          <w:bCs/>
          <w:color w:val="365F91" w:themeColor="accent1" w:themeShade="BF"/>
          <w:sz w:val="28"/>
          <w:szCs w:val="28"/>
        </w:rPr>
      </w:pPr>
      <w:bookmarkStart w:id="6" w:name="_Toc513625026"/>
      <w:r>
        <w:rPr>
          <w:rFonts w:ascii="Arial" w:eastAsiaTheme="majorEastAsia" w:hAnsi="Arial" w:cs="Arial"/>
          <w:b/>
          <w:bCs/>
          <w:color w:val="365F91" w:themeColor="accent1" w:themeShade="BF"/>
          <w:sz w:val="28"/>
          <w:szCs w:val="28"/>
        </w:rPr>
        <w:lastRenderedPageBreak/>
        <w:t>Privacy Policy</w:t>
      </w:r>
    </w:p>
    <w:p w14:paraId="3B1F32F0" w14:textId="77777777" w:rsidR="00A2429D" w:rsidRPr="003B744B" w:rsidRDefault="00A2429D" w:rsidP="00A2429D">
      <w:pPr>
        <w:keepNext/>
        <w:keepLines/>
        <w:widowControl/>
        <w:numPr>
          <w:ilvl w:val="0"/>
          <w:numId w:val="25"/>
        </w:numPr>
        <w:spacing w:before="480" w:line="276" w:lineRule="auto"/>
        <w:outlineLvl w:val="0"/>
        <w:rPr>
          <w:rFonts w:ascii="Arial" w:eastAsiaTheme="majorEastAsia" w:hAnsi="Arial" w:cs="Arial"/>
          <w:b/>
          <w:bCs/>
          <w:color w:val="365F91" w:themeColor="accent1" w:themeShade="BF"/>
          <w:sz w:val="28"/>
          <w:szCs w:val="28"/>
        </w:rPr>
      </w:pPr>
      <w:r w:rsidRPr="003B744B">
        <w:rPr>
          <w:rFonts w:ascii="Arial" w:eastAsiaTheme="majorEastAsia" w:hAnsi="Arial" w:cs="Arial"/>
          <w:b/>
          <w:bCs/>
          <w:color w:val="365F91" w:themeColor="accent1" w:themeShade="BF"/>
          <w:sz w:val="28"/>
          <w:szCs w:val="28"/>
        </w:rPr>
        <w:t>Overview</w:t>
      </w:r>
      <w:bookmarkEnd w:id="6"/>
    </w:p>
    <w:p w14:paraId="36F1E35A" w14:textId="77777777" w:rsidR="00A2429D" w:rsidRPr="003B744B" w:rsidRDefault="00A2429D" w:rsidP="00A2429D">
      <w:pPr>
        <w:rPr>
          <w:rFonts w:ascii="Arial" w:hAnsi="Arial" w:cs="Arial"/>
        </w:rPr>
      </w:pPr>
      <w:r w:rsidRPr="003B744B">
        <w:rPr>
          <w:rFonts w:ascii="Arial" w:hAnsi="Arial" w:cs="Arial"/>
        </w:rPr>
        <w:t xml:space="preserve">The Institute of Physics and Engineering (IPEM) and its subsidiary IPEM Enterprises Ltd is committed to protecting your privacy. This privacy notice explains how IPEM will use any personal information we collect from you and what rights you have.  </w:t>
      </w:r>
    </w:p>
    <w:p w14:paraId="78ABB614" w14:textId="77777777" w:rsidR="00A2429D" w:rsidRPr="003B744B" w:rsidRDefault="00A2429D" w:rsidP="00A2429D">
      <w:pPr>
        <w:keepNext/>
        <w:keepLines/>
        <w:spacing w:before="480"/>
        <w:ind w:left="432" w:hanging="432"/>
        <w:outlineLvl w:val="0"/>
        <w:rPr>
          <w:rFonts w:ascii="Arial" w:eastAsiaTheme="majorEastAsia" w:hAnsi="Arial" w:cstheme="majorBidi"/>
          <w:b/>
          <w:bCs/>
          <w:color w:val="365F91" w:themeColor="accent1" w:themeShade="BF"/>
          <w:sz w:val="28"/>
          <w:szCs w:val="28"/>
        </w:rPr>
      </w:pPr>
      <w:bookmarkStart w:id="7" w:name="_Toc513625027"/>
      <w:r>
        <w:rPr>
          <w:rFonts w:ascii="Arial" w:eastAsiaTheme="majorEastAsia" w:hAnsi="Arial" w:cstheme="majorBidi"/>
          <w:b/>
          <w:bCs/>
          <w:color w:val="365F91" w:themeColor="accent1" w:themeShade="BF"/>
          <w:sz w:val="28"/>
          <w:szCs w:val="28"/>
        </w:rPr>
        <w:t>2</w:t>
      </w:r>
      <w:r>
        <w:rPr>
          <w:rFonts w:ascii="Arial" w:eastAsiaTheme="majorEastAsia" w:hAnsi="Arial" w:cstheme="majorBidi"/>
          <w:b/>
          <w:bCs/>
          <w:color w:val="365F91" w:themeColor="accent1" w:themeShade="BF"/>
          <w:sz w:val="28"/>
          <w:szCs w:val="28"/>
        </w:rPr>
        <w:tab/>
      </w:r>
      <w:r w:rsidRPr="003B744B">
        <w:rPr>
          <w:rFonts w:ascii="Arial" w:eastAsiaTheme="majorEastAsia" w:hAnsi="Arial" w:cstheme="majorBidi"/>
          <w:b/>
          <w:bCs/>
          <w:color w:val="365F91" w:themeColor="accent1" w:themeShade="BF"/>
          <w:sz w:val="28"/>
          <w:szCs w:val="28"/>
        </w:rPr>
        <w:t>Data Controller</w:t>
      </w:r>
      <w:bookmarkEnd w:id="7"/>
    </w:p>
    <w:p w14:paraId="6E751AEB" w14:textId="77777777" w:rsidR="00A2429D" w:rsidRPr="003B744B" w:rsidRDefault="00A2429D" w:rsidP="00A2429D">
      <w:pPr>
        <w:rPr>
          <w:rFonts w:ascii="Arial" w:hAnsi="Arial" w:cs="Arial"/>
        </w:rPr>
      </w:pPr>
      <w:r w:rsidRPr="003B744B">
        <w:rPr>
          <w:rFonts w:ascii="Arial" w:hAnsi="Arial" w:cs="Arial"/>
        </w:rPr>
        <w:t xml:space="preserve">The Data Controller is the Institute of Physics and Engineering in Medicine. Our Registration Number in the Data Protection Public Register is Z6395648.You can contact the data controller by emailing </w:t>
      </w:r>
      <w:hyperlink r:id="rId10" w:history="1">
        <w:r w:rsidRPr="003B744B">
          <w:rPr>
            <w:rFonts w:ascii="Arial" w:hAnsi="Arial" w:cs="Arial"/>
            <w:color w:val="0000FF" w:themeColor="hyperlink"/>
            <w:u w:val="single"/>
          </w:rPr>
          <w:t>office@ipem.ac.uk</w:t>
        </w:r>
      </w:hyperlink>
      <w:r w:rsidRPr="003B744B">
        <w:rPr>
          <w:rFonts w:ascii="Arial" w:hAnsi="Arial" w:cs="Arial"/>
        </w:rPr>
        <w:t>; writing to us at our registered address; or by telephoning us on 01904 610821. The data protection lead is Kathryn Surtees and she can be contacted by emailing Kathryn@ipem.ac.uk</w:t>
      </w:r>
    </w:p>
    <w:p w14:paraId="1D969ABD" w14:textId="77777777" w:rsidR="00A2429D" w:rsidRPr="003B744B" w:rsidRDefault="00A2429D" w:rsidP="00A2429D">
      <w:pPr>
        <w:keepNext/>
        <w:keepLines/>
        <w:spacing w:before="480"/>
        <w:ind w:left="432" w:hanging="432"/>
        <w:outlineLvl w:val="0"/>
        <w:rPr>
          <w:rFonts w:ascii="Arial" w:eastAsiaTheme="majorEastAsia" w:hAnsi="Arial" w:cs="Arial"/>
          <w:b/>
          <w:bCs/>
          <w:color w:val="365F91" w:themeColor="accent1" w:themeShade="BF"/>
          <w:sz w:val="28"/>
          <w:szCs w:val="28"/>
        </w:rPr>
      </w:pPr>
      <w:bookmarkStart w:id="8" w:name="_Toc513625028"/>
      <w:r>
        <w:rPr>
          <w:rFonts w:ascii="Arial" w:eastAsiaTheme="majorEastAsia" w:hAnsi="Arial" w:cs="Arial"/>
          <w:b/>
          <w:bCs/>
          <w:color w:val="365F91" w:themeColor="accent1" w:themeShade="BF"/>
          <w:sz w:val="28"/>
          <w:szCs w:val="28"/>
        </w:rPr>
        <w:t>3</w:t>
      </w:r>
      <w:r>
        <w:rPr>
          <w:rFonts w:ascii="Arial" w:eastAsiaTheme="majorEastAsia" w:hAnsi="Arial" w:cs="Arial"/>
          <w:b/>
          <w:bCs/>
          <w:color w:val="365F91" w:themeColor="accent1" w:themeShade="BF"/>
          <w:sz w:val="28"/>
          <w:szCs w:val="28"/>
        </w:rPr>
        <w:tab/>
      </w:r>
      <w:r w:rsidRPr="003B744B">
        <w:rPr>
          <w:rFonts w:ascii="Arial" w:eastAsiaTheme="majorEastAsia" w:hAnsi="Arial" w:cs="Arial"/>
          <w:b/>
          <w:bCs/>
          <w:color w:val="365F91" w:themeColor="accent1" w:themeShade="BF"/>
          <w:sz w:val="28"/>
          <w:szCs w:val="28"/>
        </w:rPr>
        <w:t>What Information we collect about you</w:t>
      </w:r>
      <w:bookmarkEnd w:id="8"/>
    </w:p>
    <w:p w14:paraId="35BB17C2" w14:textId="77777777" w:rsidR="00A2429D" w:rsidRDefault="00A2429D" w:rsidP="00A2429D">
      <w:pPr>
        <w:rPr>
          <w:rFonts w:ascii="Arial" w:hAnsi="Arial" w:cs="Arial"/>
        </w:rPr>
      </w:pPr>
      <w:r w:rsidRPr="003B744B">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658B31CF" w14:textId="77777777" w:rsidR="00A2429D" w:rsidRPr="003B744B" w:rsidRDefault="00A2429D" w:rsidP="00A2429D">
      <w:pPr>
        <w:rPr>
          <w:rFonts w:ascii="Arial" w:hAnsi="Arial" w:cs="Arial"/>
        </w:rPr>
      </w:pPr>
    </w:p>
    <w:p w14:paraId="2802C537" w14:textId="77777777" w:rsidR="00A2429D" w:rsidRPr="00A2429D" w:rsidRDefault="00A2429D" w:rsidP="00A2429D">
      <w:pPr>
        <w:pStyle w:val="Heading2"/>
        <w:jc w:val="left"/>
        <w:rPr>
          <w:rFonts w:eastAsiaTheme="majorEastAsia" w:cs="Arial"/>
          <w:bCs/>
          <w:color w:val="365F91" w:themeColor="accent1" w:themeShade="BF"/>
        </w:rPr>
      </w:pPr>
      <w:bookmarkStart w:id="9" w:name="_Toc513625050"/>
      <w:r w:rsidRPr="00A2429D">
        <w:rPr>
          <w:rFonts w:cs="Arial"/>
          <w:color w:val="365F91" w:themeColor="accent1" w:themeShade="BF"/>
        </w:rPr>
        <w:t xml:space="preserve">3.1 </w:t>
      </w:r>
      <w:r w:rsidRPr="00A2429D">
        <w:rPr>
          <w:rFonts w:eastAsiaTheme="majorEastAsia" w:cs="Arial"/>
          <w:bCs/>
          <w:color w:val="365F91" w:themeColor="accent1" w:themeShade="BF"/>
        </w:rPr>
        <w:t>People who apply for IPEM awards and grants</w:t>
      </w:r>
      <w:bookmarkEnd w:id="9"/>
    </w:p>
    <w:p w14:paraId="0D54A1DB" w14:textId="77777777" w:rsidR="00A2429D" w:rsidRPr="003B744B" w:rsidRDefault="00A2429D" w:rsidP="00A2429D">
      <w:pPr>
        <w:keepNext/>
        <w:keepLines/>
        <w:spacing w:before="200"/>
        <w:outlineLvl w:val="2"/>
        <w:rPr>
          <w:rFonts w:ascii="Arial" w:hAnsi="Arial" w:cstheme="majorBidi"/>
          <w:b/>
          <w:bCs/>
          <w:color w:val="4F81BD" w:themeColor="accent1"/>
          <w:lang w:eastAsia="en-GB"/>
        </w:rPr>
      </w:pPr>
      <w:r>
        <w:rPr>
          <w:rFonts w:ascii="Arial" w:hAnsi="Arial" w:cstheme="majorBidi"/>
          <w:b/>
          <w:bCs/>
          <w:color w:val="4F81BD" w:themeColor="accent1"/>
          <w:lang w:eastAsia="en-GB"/>
        </w:rPr>
        <w:t xml:space="preserve">3.1.1 </w:t>
      </w:r>
      <w:r w:rsidRPr="003B744B">
        <w:rPr>
          <w:rFonts w:ascii="Arial" w:hAnsi="Arial" w:cstheme="majorBidi"/>
          <w:b/>
          <w:bCs/>
          <w:color w:val="4F81BD" w:themeColor="accent1"/>
          <w:lang w:eastAsia="en-GB"/>
        </w:rPr>
        <w:t>How we collect your data</w:t>
      </w:r>
    </w:p>
    <w:p w14:paraId="02D1FDFE" w14:textId="77777777" w:rsidR="00A2429D" w:rsidRPr="003B744B" w:rsidRDefault="00A2429D" w:rsidP="00A2429D">
      <w:pPr>
        <w:rPr>
          <w:rFonts w:ascii="Arial" w:hAnsi="Arial"/>
        </w:rPr>
      </w:pPr>
      <w:r w:rsidRPr="003B744B">
        <w:rPr>
          <w:rFonts w:ascii="Arial" w:hAnsi="Arial"/>
          <w:lang w:eastAsia="en-GB"/>
        </w:rPr>
        <w:t>We collect data about you in a variety of ways, starting at the point where you apply for an award or grant, where we will collect the data from you directly. We also update this data through your subsequent contact with us.</w:t>
      </w:r>
    </w:p>
    <w:p w14:paraId="4D09ABED" w14:textId="77777777" w:rsidR="00A2429D" w:rsidRPr="003B744B" w:rsidRDefault="00A2429D" w:rsidP="00A2429D">
      <w:pPr>
        <w:keepNext/>
        <w:keepLines/>
        <w:spacing w:before="200"/>
        <w:outlineLvl w:val="2"/>
        <w:rPr>
          <w:rFonts w:ascii="Arial" w:eastAsiaTheme="majorEastAsia" w:hAnsi="Arial" w:cs="Arial"/>
          <w:b/>
          <w:bCs/>
          <w:color w:val="4F81BD" w:themeColor="accent1"/>
        </w:rPr>
      </w:pPr>
      <w:r>
        <w:rPr>
          <w:rFonts w:ascii="Arial" w:eastAsiaTheme="majorEastAsia" w:hAnsi="Arial" w:cs="Arial"/>
          <w:b/>
          <w:bCs/>
          <w:color w:val="4F81BD" w:themeColor="accent1"/>
        </w:rPr>
        <w:t xml:space="preserve">3.1.2 </w:t>
      </w:r>
      <w:r w:rsidRPr="003B744B">
        <w:rPr>
          <w:rFonts w:ascii="Arial" w:eastAsiaTheme="majorEastAsia" w:hAnsi="Arial" w:cs="Arial"/>
          <w:b/>
          <w:bCs/>
          <w:color w:val="4F81BD" w:themeColor="accent1"/>
        </w:rPr>
        <w:t>Purposes of the processing</w:t>
      </w:r>
    </w:p>
    <w:p w14:paraId="071574DA" w14:textId="77777777" w:rsidR="00A2429D" w:rsidRPr="003B744B" w:rsidRDefault="00A2429D" w:rsidP="00A2429D">
      <w:pPr>
        <w:rPr>
          <w:rFonts w:ascii="Arial" w:hAnsi="Arial" w:cs="Arial"/>
        </w:rPr>
      </w:pPr>
      <w:r w:rsidRPr="003B744B">
        <w:rPr>
          <w:rFonts w:ascii="Arial" w:hAnsi="Arial" w:cs="Arial"/>
        </w:rPr>
        <w:t>Personal information which you supply will be used</w:t>
      </w:r>
    </w:p>
    <w:p w14:paraId="5D3079D4" w14:textId="77777777" w:rsidR="00A2429D" w:rsidRPr="003B744B" w:rsidRDefault="00A2429D" w:rsidP="00A2429D">
      <w:pPr>
        <w:widowControl/>
        <w:numPr>
          <w:ilvl w:val="0"/>
          <w:numId w:val="27"/>
        </w:numPr>
        <w:spacing w:after="200" w:line="276" w:lineRule="auto"/>
        <w:contextualSpacing/>
        <w:rPr>
          <w:rFonts w:ascii="Arial" w:hAnsi="Arial"/>
        </w:rPr>
      </w:pPr>
      <w:r w:rsidRPr="003B744B">
        <w:rPr>
          <w:rFonts w:ascii="Arial" w:hAnsi="Arial"/>
        </w:rPr>
        <w:t>To communicate with you regarding the grant/award</w:t>
      </w:r>
    </w:p>
    <w:p w14:paraId="27BEA16B" w14:textId="77777777" w:rsidR="00A2429D" w:rsidRPr="003B744B" w:rsidRDefault="00A2429D" w:rsidP="00A2429D">
      <w:pPr>
        <w:widowControl/>
        <w:numPr>
          <w:ilvl w:val="0"/>
          <w:numId w:val="27"/>
        </w:numPr>
        <w:spacing w:after="200" w:line="276" w:lineRule="auto"/>
        <w:contextualSpacing/>
        <w:rPr>
          <w:rFonts w:ascii="Arial" w:hAnsi="Arial"/>
        </w:rPr>
      </w:pPr>
      <w:r w:rsidRPr="003B744B">
        <w:rPr>
          <w:rFonts w:ascii="Arial" w:hAnsi="Arial"/>
        </w:rPr>
        <w:t>To pay grants and awards</w:t>
      </w:r>
    </w:p>
    <w:p w14:paraId="574352D2" w14:textId="77777777" w:rsidR="00A2429D" w:rsidRPr="003B744B" w:rsidRDefault="00A2429D" w:rsidP="00A2429D">
      <w:pPr>
        <w:widowControl/>
        <w:numPr>
          <w:ilvl w:val="0"/>
          <w:numId w:val="27"/>
        </w:numPr>
        <w:spacing w:after="200" w:line="276" w:lineRule="auto"/>
        <w:contextualSpacing/>
        <w:rPr>
          <w:rFonts w:ascii="Arial" w:hAnsi="Arial"/>
        </w:rPr>
      </w:pPr>
      <w:r w:rsidRPr="003B744B">
        <w:rPr>
          <w:rFonts w:ascii="Arial" w:hAnsi="Arial"/>
        </w:rPr>
        <w:t>To pay any expenses</w:t>
      </w:r>
    </w:p>
    <w:p w14:paraId="4CCD3108" w14:textId="77777777" w:rsidR="00A2429D" w:rsidRDefault="00A2429D" w:rsidP="00A2429D">
      <w:pPr>
        <w:keepNext/>
        <w:keepLines/>
        <w:spacing w:before="200"/>
        <w:outlineLvl w:val="2"/>
        <w:rPr>
          <w:rFonts w:ascii="Arial" w:eastAsiaTheme="majorEastAsia" w:hAnsi="Arial" w:cs="Arial"/>
          <w:b/>
          <w:bCs/>
          <w:color w:val="4F81BD" w:themeColor="accent1"/>
        </w:rPr>
      </w:pPr>
    </w:p>
    <w:p w14:paraId="76DEEB93" w14:textId="77777777" w:rsidR="00A2429D" w:rsidRPr="003B744B" w:rsidRDefault="00A2429D" w:rsidP="00A2429D">
      <w:pPr>
        <w:keepNext/>
        <w:keepLines/>
        <w:spacing w:before="200"/>
        <w:outlineLvl w:val="2"/>
        <w:rPr>
          <w:rFonts w:ascii="Arial" w:eastAsiaTheme="majorEastAsia" w:hAnsi="Arial" w:cs="Arial"/>
          <w:b/>
          <w:bCs/>
          <w:color w:val="4F81BD" w:themeColor="accent1"/>
        </w:rPr>
      </w:pPr>
      <w:r>
        <w:rPr>
          <w:rFonts w:ascii="Arial" w:eastAsiaTheme="majorEastAsia" w:hAnsi="Arial" w:cs="Arial"/>
          <w:b/>
          <w:bCs/>
          <w:color w:val="4F81BD" w:themeColor="accent1"/>
        </w:rPr>
        <w:t xml:space="preserve">3.1.3 </w:t>
      </w:r>
      <w:r w:rsidRPr="003B744B">
        <w:rPr>
          <w:rFonts w:ascii="Arial" w:eastAsiaTheme="majorEastAsia" w:hAnsi="Arial" w:cs="Arial"/>
          <w:b/>
          <w:bCs/>
          <w:color w:val="4F81BD" w:themeColor="accent1"/>
        </w:rPr>
        <w:t>Legal basis for processing</w:t>
      </w:r>
    </w:p>
    <w:p w14:paraId="61006747" w14:textId="77777777" w:rsidR="00A2429D" w:rsidRPr="003B744B" w:rsidRDefault="00A2429D" w:rsidP="00A2429D">
      <w:pPr>
        <w:rPr>
          <w:rFonts w:ascii="Arial" w:hAnsi="Arial" w:cs="Arial"/>
        </w:rPr>
      </w:pPr>
      <w:r w:rsidRPr="003B744B">
        <w:rPr>
          <w:rFonts w:ascii="Arial" w:hAnsi="Arial" w:cs="Arial"/>
        </w:rPr>
        <w:t>We process your information, with the exception of financial information under the legitimate interest basis for processing.</w:t>
      </w:r>
    </w:p>
    <w:p w14:paraId="6786F8D0" w14:textId="77777777" w:rsidR="00A2429D" w:rsidRPr="003B744B" w:rsidRDefault="00A2429D" w:rsidP="00A2429D">
      <w:pPr>
        <w:rPr>
          <w:rFonts w:ascii="Arial" w:hAnsi="Arial" w:cs="Arial"/>
        </w:rPr>
      </w:pPr>
      <w:r w:rsidRPr="003B744B">
        <w:rPr>
          <w:rFonts w:ascii="Arial" w:hAnsi="Arial" w:cs="Arial"/>
        </w:rPr>
        <w:t>We will process your financial information under the Legal basis for processing</w:t>
      </w:r>
    </w:p>
    <w:p w14:paraId="40044497" w14:textId="77777777" w:rsidR="00A2429D" w:rsidRPr="003B744B" w:rsidRDefault="00A2429D" w:rsidP="00A2429D">
      <w:pPr>
        <w:keepNext/>
        <w:keepLines/>
        <w:spacing w:before="200"/>
        <w:outlineLvl w:val="2"/>
        <w:rPr>
          <w:rFonts w:ascii="Arial" w:eastAsiaTheme="majorEastAsia" w:hAnsi="Arial" w:cstheme="majorBidi"/>
          <w:b/>
          <w:bCs/>
          <w:color w:val="4F81BD" w:themeColor="accent1"/>
        </w:rPr>
      </w:pPr>
      <w:r>
        <w:rPr>
          <w:rFonts w:ascii="Arial" w:eastAsiaTheme="majorEastAsia" w:hAnsi="Arial" w:cstheme="majorBidi"/>
          <w:b/>
          <w:bCs/>
          <w:color w:val="4F81BD" w:themeColor="accent1"/>
        </w:rPr>
        <w:t xml:space="preserve">3.1.4 </w:t>
      </w:r>
      <w:r w:rsidRPr="003B744B">
        <w:rPr>
          <w:rFonts w:ascii="Arial" w:eastAsiaTheme="majorEastAsia" w:hAnsi="Arial" w:cstheme="majorBidi"/>
          <w:b/>
          <w:bCs/>
          <w:color w:val="4F81BD" w:themeColor="accent1"/>
        </w:rPr>
        <w:t>Legitimate Interest</w:t>
      </w:r>
    </w:p>
    <w:p w14:paraId="7EC82673" w14:textId="77777777" w:rsidR="00A2429D" w:rsidRPr="003B744B" w:rsidRDefault="00A2429D" w:rsidP="00A2429D">
      <w:pPr>
        <w:rPr>
          <w:rFonts w:ascii="Arial" w:hAnsi="Arial" w:cs="Arial"/>
        </w:rPr>
      </w:pPr>
      <w:r w:rsidRPr="003B744B">
        <w:rPr>
          <w:rFonts w:ascii="Arial" w:hAnsi="Arial"/>
        </w:rPr>
        <w:t xml:space="preserve">People who apply for IPEM grants/awards expect </w:t>
      </w:r>
      <w:r w:rsidRPr="003B744B">
        <w:rPr>
          <w:rFonts w:ascii="Arial" w:hAnsi="Arial" w:cs="Arial"/>
        </w:rPr>
        <w:t>this processing to take place so that they can tell people about their award/grant.</w:t>
      </w:r>
    </w:p>
    <w:p w14:paraId="5F78028F" w14:textId="77777777" w:rsidR="00A2429D" w:rsidRPr="003B744B" w:rsidRDefault="00A2429D" w:rsidP="00A2429D">
      <w:pPr>
        <w:keepNext/>
        <w:keepLines/>
        <w:spacing w:before="200"/>
        <w:outlineLvl w:val="2"/>
        <w:rPr>
          <w:rFonts w:ascii="Arial" w:eastAsiaTheme="majorEastAsia" w:hAnsi="Arial" w:cs="Arial"/>
          <w:b/>
          <w:bCs/>
          <w:color w:val="4F81BD" w:themeColor="accent1"/>
        </w:rPr>
      </w:pPr>
      <w:r>
        <w:rPr>
          <w:rFonts w:ascii="Arial" w:eastAsiaTheme="majorEastAsia" w:hAnsi="Arial" w:cs="Arial"/>
          <w:b/>
          <w:bCs/>
          <w:color w:val="4F81BD" w:themeColor="accent1"/>
        </w:rPr>
        <w:t xml:space="preserve">3.1.5 </w:t>
      </w:r>
      <w:r w:rsidRPr="003B744B">
        <w:rPr>
          <w:rFonts w:ascii="Arial" w:eastAsiaTheme="majorEastAsia" w:hAnsi="Arial" w:cs="Arial"/>
          <w:b/>
          <w:bCs/>
          <w:color w:val="4F81BD" w:themeColor="accent1"/>
        </w:rPr>
        <w:t>Data retention period</w:t>
      </w:r>
    </w:p>
    <w:p w14:paraId="1A0720A9" w14:textId="77777777" w:rsidR="00A2429D" w:rsidRPr="003B744B" w:rsidRDefault="00A2429D" w:rsidP="00A2429D">
      <w:pPr>
        <w:rPr>
          <w:rFonts w:ascii="Arial" w:hAnsi="Arial" w:cs="Arial"/>
        </w:rPr>
      </w:pPr>
      <w:r w:rsidRPr="003B744B">
        <w:rPr>
          <w:rFonts w:ascii="Arial" w:hAnsi="Arial" w:cs="Arial"/>
        </w:rPr>
        <w:t>We will keep a paper/scanned copy of your application until the award decision has been made. If you are successful we will keep the application until both parties have completed their obligations regarding the award, in addition we will keep limited information your name, the year of the award and the name of the award in perpetuity.</w:t>
      </w:r>
    </w:p>
    <w:p w14:paraId="1E7CBEC6" w14:textId="77777777" w:rsidR="00A2429D" w:rsidRPr="003B744B" w:rsidRDefault="00A2429D" w:rsidP="00A2429D">
      <w:pPr>
        <w:rPr>
          <w:rFonts w:ascii="Arial" w:hAnsi="Arial" w:cs="Arial"/>
        </w:rPr>
      </w:pPr>
      <w:r w:rsidRPr="003B744B">
        <w:rPr>
          <w:rFonts w:ascii="Arial" w:hAnsi="Arial" w:cs="Arial"/>
        </w:rPr>
        <w:lastRenderedPageBreak/>
        <w:t>We will keep minimum details of your grant/award on our CRM database/website in perpetuity as this forms part of the history of IPEM.</w:t>
      </w:r>
    </w:p>
    <w:p w14:paraId="32AF816E" w14:textId="77777777" w:rsidR="00A2429D" w:rsidRPr="003B744B" w:rsidRDefault="00A2429D" w:rsidP="00A2429D">
      <w:pPr>
        <w:rPr>
          <w:rFonts w:ascii="Arial" w:hAnsi="Arial" w:cs="Arial"/>
        </w:rPr>
      </w:pPr>
      <w:r w:rsidRPr="003B744B">
        <w:rPr>
          <w:rFonts w:ascii="Arial" w:hAnsi="Arial" w:cs="Arial"/>
        </w:rPr>
        <w:t>We will also keep your expense claims and grant /award payments and a record of your financial history (payments) on our finance system for 6 years in accordance with our legal obligations.</w:t>
      </w:r>
    </w:p>
    <w:p w14:paraId="12052817" w14:textId="77777777" w:rsidR="00A2429D" w:rsidRPr="003B744B" w:rsidRDefault="00A2429D" w:rsidP="00A2429D">
      <w:pPr>
        <w:keepNext/>
        <w:keepLines/>
        <w:spacing w:before="200"/>
        <w:outlineLvl w:val="2"/>
        <w:rPr>
          <w:rFonts w:ascii="Arial" w:eastAsiaTheme="majorEastAsia" w:hAnsi="Arial" w:cs="Arial"/>
          <w:b/>
          <w:bCs/>
          <w:color w:val="4F81BD" w:themeColor="accent1"/>
        </w:rPr>
      </w:pPr>
      <w:r>
        <w:rPr>
          <w:rFonts w:ascii="Arial" w:eastAsiaTheme="majorEastAsia" w:hAnsi="Arial" w:cs="Arial"/>
          <w:b/>
          <w:bCs/>
          <w:color w:val="4F81BD" w:themeColor="accent1"/>
        </w:rPr>
        <w:t xml:space="preserve">3.1.6 </w:t>
      </w:r>
      <w:r w:rsidRPr="003B744B">
        <w:rPr>
          <w:rFonts w:ascii="Arial" w:eastAsiaTheme="majorEastAsia" w:hAnsi="Arial" w:cs="Arial"/>
          <w:b/>
          <w:bCs/>
          <w:color w:val="4F81BD" w:themeColor="accent1"/>
        </w:rPr>
        <w:t>Categories of personal data</w:t>
      </w:r>
    </w:p>
    <w:p w14:paraId="6ADFA6A3" w14:textId="77777777" w:rsidR="00A2429D" w:rsidRPr="003B744B" w:rsidRDefault="00A2429D" w:rsidP="00A2429D">
      <w:pPr>
        <w:rPr>
          <w:rFonts w:ascii="Arial" w:hAnsi="Arial" w:cs="Arial"/>
        </w:rPr>
      </w:pPr>
      <w:r w:rsidRPr="003B744B">
        <w:rPr>
          <w:rFonts w:ascii="Arial" w:hAnsi="Arial" w:cs="Arial"/>
        </w:rPr>
        <w:t>We will keep the following categories of personal data:</w:t>
      </w:r>
    </w:p>
    <w:p w14:paraId="2108A278" w14:textId="77777777" w:rsidR="00A2429D" w:rsidRPr="003B744B" w:rsidRDefault="00A2429D" w:rsidP="00A2429D">
      <w:pPr>
        <w:rPr>
          <w:rFonts w:ascii="Arial" w:hAnsi="Arial" w:cs="Arial"/>
        </w:rPr>
      </w:pPr>
    </w:p>
    <w:p w14:paraId="634D94C2" w14:textId="77777777" w:rsidR="00A2429D" w:rsidRPr="003B744B" w:rsidRDefault="00A2429D" w:rsidP="00A2429D">
      <w:pPr>
        <w:rPr>
          <w:rFonts w:ascii="Arial" w:hAnsi="Arial" w:cs="Arial"/>
        </w:rPr>
      </w:pPr>
      <w:r w:rsidRPr="003B744B">
        <w:rPr>
          <w:rFonts w:ascii="Arial" w:hAnsi="Arial" w:cs="Arial"/>
        </w:rPr>
        <w:t>Personal Details</w:t>
      </w:r>
    </w:p>
    <w:p w14:paraId="3250B50A"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Name</w:t>
      </w:r>
    </w:p>
    <w:p w14:paraId="5D3DFCF3"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Home Address</w:t>
      </w:r>
    </w:p>
    <w:p w14:paraId="2E1DD896"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Work Address</w:t>
      </w:r>
    </w:p>
    <w:p w14:paraId="4A0AB1F5"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Home Email Address</w:t>
      </w:r>
    </w:p>
    <w:p w14:paraId="1759D814"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Work Email Address</w:t>
      </w:r>
    </w:p>
    <w:p w14:paraId="6CC32319"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Home Telephone Number</w:t>
      </w:r>
    </w:p>
    <w:p w14:paraId="152659E4"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Work Telephone Number</w:t>
      </w:r>
    </w:p>
    <w:p w14:paraId="7B533134"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Mobile Telephone Number.</w:t>
      </w:r>
    </w:p>
    <w:p w14:paraId="41938CA1"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 xml:space="preserve">Name of Employer </w:t>
      </w:r>
    </w:p>
    <w:p w14:paraId="5486D654"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Employer Address</w:t>
      </w:r>
    </w:p>
    <w:p w14:paraId="53D92630"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Date of  Birth</w:t>
      </w:r>
    </w:p>
    <w:p w14:paraId="4C9AD8D4"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Gender</w:t>
      </w:r>
    </w:p>
    <w:p w14:paraId="6B7D0B3D"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 xml:space="preserve">Professional Information </w:t>
      </w:r>
    </w:p>
    <w:p w14:paraId="37251547" w14:textId="77777777" w:rsidR="00A2429D" w:rsidRPr="003B744B" w:rsidRDefault="00A2429D" w:rsidP="00A2429D">
      <w:pPr>
        <w:widowControl/>
        <w:numPr>
          <w:ilvl w:val="0"/>
          <w:numId w:val="26"/>
        </w:numPr>
        <w:spacing w:line="276" w:lineRule="auto"/>
        <w:ind w:left="360"/>
        <w:contextualSpacing/>
        <w:rPr>
          <w:rFonts w:ascii="Arial" w:hAnsi="Arial" w:cs="Arial"/>
        </w:rPr>
      </w:pPr>
      <w:r w:rsidRPr="003B744B">
        <w:rPr>
          <w:rFonts w:ascii="Arial" w:hAnsi="Arial" w:cs="Arial"/>
        </w:rPr>
        <w:t xml:space="preserve">Interest Information </w:t>
      </w:r>
    </w:p>
    <w:p w14:paraId="24AE10D9" w14:textId="77777777" w:rsidR="00A2429D" w:rsidRPr="003B744B" w:rsidRDefault="00A2429D" w:rsidP="00A2429D">
      <w:pPr>
        <w:rPr>
          <w:rFonts w:ascii="Arial" w:hAnsi="Arial" w:cs="Arial"/>
        </w:rPr>
      </w:pPr>
    </w:p>
    <w:p w14:paraId="44C91652" w14:textId="77777777" w:rsidR="00A2429D" w:rsidRPr="003B744B" w:rsidRDefault="00A2429D" w:rsidP="00A2429D">
      <w:pPr>
        <w:rPr>
          <w:rFonts w:ascii="Arial" w:hAnsi="Arial"/>
        </w:rPr>
      </w:pPr>
      <w:r w:rsidRPr="003B744B">
        <w:rPr>
          <w:rFonts w:ascii="Arial" w:hAnsi="Arial"/>
        </w:rPr>
        <w:t>Grant/Award Details</w:t>
      </w:r>
    </w:p>
    <w:p w14:paraId="716A182F" w14:textId="77777777" w:rsidR="00A2429D" w:rsidRPr="003B744B" w:rsidRDefault="00A2429D" w:rsidP="00A2429D">
      <w:pPr>
        <w:widowControl/>
        <w:numPr>
          <w:ilvl w:val="0"/>
          <w:numId w:val="28"/>
        </w:numPr>
        <w:spacing w:after="200" w:line="276" w:lineRule="auto"/>
        <w:contextualSpacing/>
        <w:rPr>
          <w:rFonts w:ascii="Arial" w:hAnsi="Arial"/>
        </w:rPr>
      </w:pPr>
      <w:r w:rsidRPr="003B744B">
        <w:rPr>
          <w:rFonts w:ascii="Arial" w:hAnsi="Arial"/>
        </w:rPr>
        <w:t>Name of Award</w:t>
      </w:r>
    </w:p>
    <w:p w14:paraId="0E2EBF75" w14:textId="77777777" w:rsidR="00A2429D" w:rsidRPr="003B744B" w:rsidRDefault="00A2429D" w:rsidP="00A2429D">
      <w:pPr>
        <w:widowControl/>
        <w:numPr>
          <w:ilvl w:val="0"/>
          <w:numId w:val="28"/>
        </w:numPr>
        <w:spacing w:after="200" w:line="276" w:lineRule="auto"/>
        <w:contextualSpacing/>
        <w:rPr>
          <w:rFonts w:ascii="Arial" w:hAnsi="Arial"/>
        </w:rPr>
      </w:pPr>
      <w:r w:rsidRPr="003B744B">
        <w:rPr>
          <w:rFonts w:ascii="Arial" w:hAnsi="Arial"/>
        </w:rPr>
        <w:t>Date of Award</w:t>
      </w:r>
    </w:p>
    <w:p w14:paraId="3273B310" w14:textId="77777777" w:rsidR="00A2429D" w:rsidRPr="003B744B" w:rsidRDefault="00A2429D" w:rsidP="00A2429D">
      <w:pPr>
        <w:widowControl/>
        <w:numPr>
          <w:ilvl w:val="0"/>
          <w:numId w:val="28"/>
        </w:numPr>
        <w:spacing w:after="200" w:line="276" w:lineRule="auto"/>
        <w:contextualSpacing/>
        <w:rPr>
          <w:rFonts w:ascii="Arial" w:hAnsi="Arial"/>
        </w:rPr>
      </w:pPr>
      <w:r w:rsidRPr="003B744B">
        <w:rPr>
          <w:rFonts w:ascii="Arial" w:hAnsi="Arial"/>
        </w:rPr>
        <w:t>Amount of Award</w:t>
      </w:r>
    </w:p>
    <w:p w14:paraId="1BA93233" w14:textId="77777777" w:rsidR="00A2429D" w:rsidRDefault="00A2429D" w:rsidP="00A2429D">
      <w:pPr>
        <w:widowControl/>
        <w:numPr>
          <w:ilvl w:val="0"/>
          <w:numId w:val="28"/>
        </w:numPr>
        <w:spacing w:after="200" w:line="276" w:lineRule="auto"/>
        <w:contextualSpacing/>
        <w:rPr>
          <w:rFonts w:ascii="Arial" w:hAnsi="Arial"/>
        </w:rPr>
      </w:pPr>
      <w:r w:rsidRPr="003B744B">
        <w:rPr>
          <w:rFonts w:ascii="Arial" w:hAnsi="Arial"/>
        </w:rPr>
        <w:t>Bank Details for payment of award</w:t>
      </w:r>
    </w:p>
    <w:p w14:paraId="44F789A5" w14:textId="77777777" w:rsidR="00A2429D" w:rsidRPr="003B744B" w:rsidRDefault="00A2429D" w:rsidP="00A2429D">
      <w:pPr>
        <w:ind w:left="432"/>
        <w:contextualSpacing/>
        <w:rPr>
          <w:rFonts w:ascii="Arial" w:hAnsi="Arial"/>
        </w:rPr>
      </w:pPr>
    </w:p>
    <w:p w14:paraId="676864D8" w14:textId="77777777" w:rsidR="00A2429D" w:rsidRPr="003B744B" w:rsidRDefault="00A2429D" w:rsidP="00A2429D">
      <w:pPr>
        <w:keepNext/>
        <w:keepLines/>
        <w:spacing w:before="200"/>
        <w:outlineLvl w:val="2"/>
        <w:rPr>
          <w:rFonts w:ascii="Arial" w:eastAsiaTheme="majorEastAsia" w:hAnsi="Arial" w:cs="Arial"/>
          <w:b/>
          <w:bCs/>
          <w:color w:val="4F81BD" w:themeColor="accent1"/>
        </w:rPr>
      </w:pPr>
      <w:r>
        <w:rPr>
          <w:rFonts w:ascii="Arial" w:eastAsiaTheme="majorEastAsia" w:hAnsi="Arial" w:cs="Arial"/>
          <w:b/>
          <w:bCs/>
          <w:color w:val="4F81BD" w:themeColor="accent1"/>
        </w:rPr>
        <w:t xml:space="preserve">3.1.7 </w:t>
      </w:r>
      <w:r w:rsidRPr="003B744B">
        <w:rPr>
          <w:rFonts w:ascii="Arial" w:eastAsiaTheme="majorEastAsia" w:hAnsi="Arial" w:cs="Arial"/>
          <w:b/>
          <w:bCs/>
          <w:color w:val="4F81BD" w:themeColor="accent1"/>
        </w:rPr>
        <w:t>Who we share your data with</w:t>
      </w:r>
    </w:p>
    <w:p w14:paraId="2AF18D82" w14:textId="77777777" w:rsidR="00A2429D" w:rsidRPr="003B744B" w:rsidRDefault="00A2429D" w:rsidP="00A2429D">
      <w:pPr>
        <w:rPr>
          <w:rFonts w:ascii="Arial" w:hAnsi="Arial" w:cs="Arial"/>
        </w:rPr>
      </w:pPr>
      <w:r w:rsidRPr="003B744B">
        <w:rPr>
          <w:rFonts w:ascii="Arial" w:hAnsi="Arial" w:cs="Arial"/>
        </w:rPr>
        <w:t>We share some of your data with other organisations and individuals who process data on IPEM’s behalf (Data Processors). The use of the data we share is strictly limited, by contract, to those purposes.</w:t>
      </w:r>
    </w:p>
    <w:p w14:paraId="0FCE824E" w14:textId="77777777" w:rsidR="00A2429D" w:rsidRPr="003B744B" w:rsidRDefault="00A2429D" w:rsidP="00A2429D">
      <w:pPr>
        <w:keepNext/>
        <w:keepLines/>
        <w:spacing w:before="200"/>
        <w:outlineLvl w:val="3"/>
        <w:rPr>
          <w:rFonts w:ascii="Arial" w:eastAsiaTheme="majorEastAsia" w:hAnsi="Arial" w:cs="Arial"/>
          <w:b/>
          <w:bCs/>
          <w:i/>
          <w:iCs/>
          <w:color w:val="4F81BD" w:themeColor="accent1"/>
        </w:rPr>
      </w:pPr>
      <w:r>
        <w:rPr>
          <w:rFonts w:ascii="Arial" w:eastAsiaTheme="majorEastAsia" w:hAnsi="Arial" w:cs="Arial"/>
          <w:b/>
          <w:bCs/>
          <w:i/>
          <w:iCs/>
          <w:color w:val="4F81BD" w:themeColor="accent1"/>
        </w:rPr>
        <w:t xml:space="preserve">3.1.7.1 </w:t>
      </w:r>
      <w:r w:rsidRPr="003B744B">
        <w:rPr>
          <w:rFonts w:ascii="Arial" w:eastAsiaTheme="majorEastAsia" w:hAnsi="Arial" w:cs="Arial"/>
          <w:b/>
          <w:bCs/>
          <w:i/>
          <w:iCs/>
          <w:color w:val="4F81BD" w:themeColor="accent1"/>
        </w:rPr>
        <w:t>With our IT Software &amp; IT Support Service Providers</w:t>
      </w:r>
    </w:p>
    <w:p w14:paraId="0069A828" w14:textId="77777777" w:rsidR="00A2429D" w:rsidRPr="003B744B" w:rsidRDefault="00A2429D" w:rsidP="00A2429D">
      <w:pPr>
        <w:rPr>
          <w:rFonts w:ascii="Arial" w:hAnsi="Arial" w:cs="Arial"/>
        </w:rPr>
      </w:pPr>
      <w:r w:rsidRPr="003B744B">
        <w:rPr>
          <w:rFonts w:ascii="Arial" w:hAnsi="Arial" w:cs="Arial"/>
        </w:rPr>
        <w:t>We share your personal data that we hold with our IT and IT support Service Providers to ensure that you get the best possible service.</w:t>
      </w:r>
    </w:p>
    <w:p w14:paraId="7064B462" w14:textId="77777777" w:rsidR="00A2429D" w:rsidRPr="003B744B" w:rsidRDefault="00A2429D" w:rsidP="00A2429D">
      <w:pPr>
        <w:keepNext/>
        <w:keepLines/>
        <w:spacing w:before="200"/>
        <w:outlineLvl w:val="3"/>
        <w:rPr>
          <w:rFonts w:ascii="Arial" w:eastAsiaTheme="majorEastAsia" w:hAnsi="Arial" w:cs="Arial"/>
          <w:b/>
          <w:bCs/>
          <w:i/>
          <w:iCs/>
          <w:color w:val="4F81BD" w:themeColor="accent1"/>
        </w:rPr>
      </w:pPr>
      <w:r>
        <w:rPr>
          <w:rFonts w:ascii="Arial" w:eastAsiaTheme="majorEastAsia" w:hAnsi="Arial" w:cs="Arial"/>
          <w:b/>
          <w:bCs/>
          <w:i/>
          <w:iCs/>
          <w:color w:val="4F81BD" w:themeColor="accent1"/>
        </w:rPr>
        <w:t xml:space="preserve">3.1.7.2 </w:t>
      </w:r>
      <w:r w:rsidRPr="003B744B">
        <w:rPr>
          <w:rFonts w:ascii="Arial" w:eastAsiaTheme="majorEastAsia" w:hAnsi="Arial" w:cs="Arial"/>
          <w:b/>
          <w:bCs/>
          <w:i/>
          <w:iCs/>
          <w:color w:val="4F81BD" w:themeColor="accent1"/>
        </w:rPr>
        <w:t>With the General Public</w:t>
      </w:r>
    </w:p>
    <w:p w14:paraId="62691A19" w14:textId="77777777" w:rsidR="00A2429D" w:rsidRDefault="00A2429D" w:rsidP="00A2429D">
      <w:pPr>
        <w:rPr>
          <w:rFonts w:ascii="Arial" w:hAnsi="Arial"/>
        </w:rPr>
      </w:pPr>
      <w:r w:rsidRPr="003B744B">
        <w:rPr>
          <w:rFonts w:ascii="Arial" w:hAnsi="Arial"/>
        </w:rPr>
        <w:t>We share limited personal data (name, job title, employer, the name and date of the grant/award) via the IPEM website and other communications media.</w:t>
      </w:r>
    </w:p>
    <w:p w14:paraId="751B1B1A" w14:textId="77777777" w:rsidR="00A2429D" w:rsidRDefault="00A2429D" w:rsidP="00A2429D">
      <w:pPr>
        <w:rPr>
          <w:rFonts w:ascii="Arial" w:hAnsi="Arial"/>
        </w:rPr>
      </w:pPr>
    </w:p>
    <w:p w14:paraId="2BEBB579" w14:textId="77777777" w:rsidR="00A2429D" w:rsidRPr="008311C5" w:rsidRDefault="00A2429D" w:rsidP="00A2429D">
      <w:pPr>
        <w:pStyle w:val="ListParagraph"/>
        <w:keepNext/>
        <w:keepLines/>
        <w:widowControl/>
        <w:numPr>
          <w:ilvl w:val="0"/>
          <w:numId w:val="29"/>
        </w:numPr>
        <w:spacing w:before="480" w:line="276" w:lineRule="auto"/>
        <w:ind w:left="426" w:hanging="426"/>
        <w:outlineLvl w:val="0"/>
        <w:rPr>
          <w:rFonts w:ascii="Arial" w:eastAsiaTheme="majorEastAsia" w:hAnsi="Arial" w:cs="Arial"/>
          <w:b/>
          <w:bCs/>
          <w:color w:val="365F91" w:themeColor="accent1" w:themeShade="BF"/>
          <w:sz w:val="28"/>
          <w:szCs w:val="28"/>
        </w:rPr>
      </w:pPr>
      <w:bookmarkStart w:id="10" w:name="_Toc513625061"/>
      <w:r w:rsidRPr="008311C5">
        <w:rPr>
          <w:rFonts w:ascii="Arial" w:eastAsiaTheme="majorEastAsia" w:hAnsi="Arial" w:cs="Arial"/>
          <w:b/>
          <w:bCs/>
          <w:color w:val="365F91" w:themeColor="accent1" w:themeShade="BF"/>
          <w:sz w:val="28"/>
          <w:szCs w:val="28"/>
        </w:rPr>
        <w:lastRenderedPageBreak/>
        <w:t>How we will keep your data safe</w:t>
      </w:r>
      <w:bookmarkEnd w:id="10"/>
    </w:p>
    <w:p w14:paraId="0C9DB4B5" w14:textId="77777777" w:rsidR="00A2429D" w:rsidRPr="008311C5" w:rsidRDefault="00A2429D" w:rsidP="00A2429D">
      <w:pPr>
        <w:spacing w:after="100" w:afterAutospacing="1"/>
        <w:rPr>
          <w:rFonts w:ascii="Arial" w:hAnsi="Arial" w:cs="Arial"/>
          <w:szCs w:val="24"/>
          <w:lang w:val="en" w:eastAsia="en-GB"/>
        </w:rPr>
      </w:pPr>
      <w:r w:rsidRPr="008311C5">
        <w:rPr>
          <w:rFonts w:ascii="Arial" w:hAnsi="Arial"/>
        </w:rPr>
        <w:t xml:space="preserve">We take appropriate security measures, including  to ensure that we keep your information secure, accurate and up to date, and that we only keep it for as long as is reasonable and necessary. </w:t>
      </w:r>
    </w:p>
    <w:p w14:paraId="192A3DC0" w14:textId="77777777" w:rsidR="00A2429D" w:rsidRPr="008311C5" w:rsidRDefault="00A2429D" w:rsidP="00A2429D">
      <w:pPr>
        <w:pStyle w:val="ListParagraph"/>
        <w:keepNext/>
        <w:keepLines/>
        <w:widowControl/>
        <w:numPr>
          <w:ilvl w:val="0"/>
          <w:numId w:val="29"/>
        </w:numPr>
        <w:spacing w:before="480" w:line="276" w:lineRule="auto"/>
        <w:ind w:left="426" w:hanging="426"/>
        <w:outlineLvl w:val="0"/>
        <w:rPr>
          <w:rFonts w:ascii="Arial" w:eastAsiaTheme="majorEastAsia" w:hAnsi="Arial" w:cs="Arial"/>
          <w:b/>
          <w:bCs/>
          <w:color w:val="365F91" w:themeColor="accent1" w:themeShade="BF"/>
          <w:sz w:val="28"/>
          <w:szCs w:val="28"/>
        </w:rPr>
      </w:pPr>
      <w:bookmarkStart w:id="11" w:name="_Toc513625062"/>
      <w:r w:rsidRPr="008311C5">
        <w:rPr>
          <w:rFonts w:ascii="Arial" w:eastAsiaTheme="majorEastAsia" w:hAnsi="Arial" w:cs="Arial"/>
          <w:b/>
          <w:bCs/>
          <w:color w:val="365F91" w:themeColor="accent1" w:themeShade="BF"/>
          <w:sz w:val="28"/>
          <w:szCs w:val="28"/>
        </w:rPr>
        <w:t>Your Rights</w:t>
      </w:r>
      <w:bookmarkEnd w:id="11"/>
    </w:p>
    <w:p w14:paraId="048FB8DC" w14:textId="77777777" w:rsidR="00A2429D" w:rsidRPr="008311C5" w:rsidRDefault="00A2429D" w:rsidP="00A2429D">
      <w:pPr>
        <w:rPr>
          <w:rFonts w:ascii="Arial" w:hAnsi="Arial" w:cs="Arial"/>
        </w:rPr>
      </w:pPr>
      <w:r w:rsidRPr="008311C5">
        <w:rPr>
          <w:rFonts w:ascii="Arial" w:hAnsi="Arial" w:cs="Arial"/>
        </w:rPr>
        <w:t>You have rights under data protection law that you can exercise against IPEM but these do not apply in all circumstances. You can exercise those rights free of change except in very limited circumstances, which will be explained to you if relevant.</w:t>
      </w:r>
    </w:p>
    <w:p w14:paraId="18B375B0" w14:textId="77777777" w:rsidR="00A2429D" w:rsidRPr="008311C5" w:rsidRDefault="00A2429D" w:rsidP="00A2429D">
      <w:pPr>
        <w:rPr>
          <w:rFonts w:ascii="Arial" w:hAnsi="Arial" w:cs="Arial"/>
        </w:rPr>
      </w:pPr>
      <w:r w:rsidRPr="008311C5">
        <w:rPr>
          <w:rFonts w:ascii="Arial" w:hAnsi="Arial" w:cs="Arial"/>
        </w:rPr>
        <w:t>For more information about all these rights, and how to exercise them against IPEM, please contact the Head of Operations and Finance who will be able to tell you more.</w:t>
      </w:r>
    </w:p>
    <w:p w14:paraId="37B6A965" w14:textId="77777777" w:rsidR="00A2429D" w:rsidRPr="008311C5" w:rsidRDefault="00A2429D" w:rsidP="00A2429D">
      <w:pPr>
        <w:rPr>
          <w:rFonts w:ascii="Arial" w:hAnsi="Arial" w:cs="Arial"/>
        </w:rPr>
      </w:pPr>
      <w:r w:rsidRPr="008311C5">
        <w:rPr>
          <w:rFonts w:ascii="Arial" w:hAnsi="Arial" w:cs="Arial"/>
        </w:rPr>
        <w:t>Here is a short description of your rights:</w:t>
      </w:r>
    </w:p>
    <w:p w14:paraId="758D53F7" w14:textId="77777777" w:rsidR="00A2429D" w:rsidRPr="008311C5" w:rsidRDefault="00A2429D" w:rsidP="00A2429D">
      <w:pPr>
        <w:keepNext/>
        <w:keepLines/>
        <w:spacing w:before="200"/>
        <w:outlineLvl w:val="1"/>
        <w:rPr>
          <w:rFonts w:ascii="Arial" w:eastAsiaTheme="majorEastAsia" w:hAnsi="Arial" w:cs="Arial"/>
          <w:b/>
          <w:bCs/>
          <w:color w:val="4F81BD" w:themeColor="accent1"/>
          <w:sz w:val="22"/>
          <w:szCs w:val="22"/>
          <w:u w:val="single"/>
        </w:rPr>
      </w:pPr>
      <w:bookmarkStart w:id="12" w:name="_Toc513625063"/>
      <w:r w:rsidRPr="008311C5">
        <w:rPr>
          <w:rFonts w:ascii="Arial" w:eastAsiaTheme="majorEastAsia" w:hAnsi="Arial" w:cs="Arial"/>
          <w:b/>
          <w:bCs/>
          <w:color w:val="4F81BD" w:themeColor="accent1"/>
          <w:sz w:val="22"/>
          <w:szCs w:val="22"/>
          <w:u w:val="single"/>
        </w:rPr>
        <w:t>Right to Lodge a complaint with a Supervisory Authority</w:t>
      </w:r>
      <w:bookmarkEnd w:id="12"/>
    </w:p>
    <w:p w14:paraId="49DB277C" w14:textId="77777777" w:rsidR="00A2429D" w:rsidRPr="008311C5" w:rsidRDefault="00A2429D" w:rsidP="00A2429D">
      <w:pPr>
        <w:rPr>
          <w:rFonts w:ascii="Arial" w:hAnsi="Arial" w:cs="Arial"/>
        </w:rPr>
      </w:pPr>
      <w:r w:rsidRPr="008311C5">
        <w:rPr>
          <w:rFonts w:ascii="Arial" w:hAnsi="Arial" w:cs="Arial"/>
        </w:rPr>
        <w:t xml:space="preserve">You have the right to lodge a complaint with a supervisory authority, the Information Commissioner (ico.org.uk) who can be contacted on 0303 123 113. </w:t>
      </w:r>
    </w:p>
    <w:p w14:paraId="7786AA84" w14:textId="77777777" w:rsidR="00A2429D" w:rsidRPr="008311C5" w:rsidRDefault="00A2429D" w:rsidP="00A2429D">
      <w:pPr>
        <w:keepNext/>
        <w:keepLines/>
        <w:spacing w:before="200"/>
        <w:outlineLvl w:val="1"/>
        <w:rPr>
          <w:rFonts w:ascii="Arial" w:eastAsiaTheme="majorEastAsia" w:hAnsi="Arial" w:cs="Arial"/>
          <w:b/>
          <w:bCs/>
          <w:color w:val="4F81BD" w:themeColor="accent1"/>
          <w:sz w:val="22"/>
          <w:szCs w:val="22"/>
          <w:u w:val="single"/>
        </w:rPr>
      </w:pPr>
      <w:bookmarkStart w:id="13" w:name="_Toc513625064"/>
      <w:r w:rsidRPr="008311C5">
        <w:rPr>
          <w:rFonts w:ascii="Arial" w:eastAsiaTheme="majorEastAsia" w:hAnsi="Arial" w:cs="Arial"/>
          <w:b/>
          <w:bCs/>
          <w:color w:val="4F81BD" w:themeColor="accent1"/>
          <w:sz w:val="22"/>
          <w:szCs w:val="22"/>
          <w:u w:val="single"/>
        </w:rPr>
        <w:t>Right of Access (Article 15)</w:t>
      </w:r>
      <w:bookmarkEnd w:id="13"/>
    </w:p>
    <w:p w14:paraId="04488E6E" w14:textId="77777777" w:rsidR="00A2429D" w:rsidRPr="008311C5" w:rsidRDefault="00A2429D" w:rsidP="00A2429D">
      <w:pPr>
        <w:rPr>
          <w:rFonts w:ascii="Arial" w:hAnsi="Arial" w:cs="Arial"/>
        </w:rPr>
      </w:pPr>
      <w:r w:rsidRPr="008311C5">
        <w:rPr>
          <w:rFonts w:ascii="Arial" w:hAnsi="Arial" w:cs="Arial"/>
        </w:rPr>
        <w:t>You have the right of access to your personal data, to obtain confirmation that it is being processed, and to obtain certain prescribed information about how it is processed.</w:t>
      </w:r>
    </w:p>
    <w:p w14:paraId="6E8CCAD4" w14:textId="77777777" w:rsidR="00A2429D" w:rsidRPr="008311C5" w:rsidRDefault="00A2429D" w:rsidP="00A2429D">
      <w:pPr>
        <w:keepNext/>
        <w:keepLines/>
        <w:spacing w:before="200"/>
        <w:outlineLvl w:val="1"/>
        <w:rPr>
          <w:rFonts w:ascii="Arial" w:eastAsiaTheme="majorEastAsia" w:hAnsi="Arial" w:cs="Arial"/>
          <w:b/>
          <w:bCs/>
          <w:color w:val="4F81BD" w:themeColor="accent1"/>
          <w:sz w:val="22"/>
          <w:szCs w:val="22"/>
          <w:u w:val="single"/>
        </w:rPr>
      </w:pPr>
      <w:bookmarkStart w:id="14" w:name="_Toc513625065"/>
      <w:r w:rsidRPr="008311C5">
        <w:rPr>
          <w:rFonts w:ascii="Arial" w:eastAsiaTheme="majorEastAsia" w:hAnsi="Arial" w:cs="Arial"/>
          <w:b/>
          <w:bCs/>
          <w:color w:val="4F81BD" w:themeColor="accent1"/>
          <w:sz w:val="22"/>
          <w:szCs w:val="22"/>
          <w:u w:val="single"/>
        </w:rPr>
        <w:t>Right to rectification (Article 16)</w:t>
      </w:r>
      <w:bookmarkEnd w:id="14"/>
    </w:p>
    <w:p w14:paraId="2A4E220D" w14:textId="77777777" w:rsidR="00A2429D" w:rsidRPr="008311C5" w:rsidRDefault="00A2429D" w:rsidP="00A2429D">
      <w:pPr>
        <w:rPr>
          <w:rFonts w:ascii="Arial" w:hAnsi="Arial" w:cs="Arial"/>
          <w:bCs/>
        </w:rPr>
      </w:pPr>
      <w:r w:rsidRPr="008311C5">
        <w:rPr>
          <w:rFonts w:ascii="Arial" w:hAnsi="Arial" w:cs="Arial"/>
        </w:rPr>
        <w:t xml:space="preserve">You have the right to obtain from us, without undue delay, the rectification of inaccurate personal data concerning you. Taking into account the purposes of processing, you shall have the right to have incomplete data completed. </w:t>
      </w:r>
      <w:r w:rsidRPr="008311C5">
        <w:rPr>
          <w:rFonts w:ascii="Arial" w:eastAsiaTheme="majorEastAsia" w:hAnsi="Arial" w:cs="Arial"/>
          <w:bCs/>
        </w:rPr>
        <w:t>This can usually be done easily on the MY IPEM section of the IPEM website (ipem.ac.uk) or by emailing membership@ipem.ac.uk.</w:t>
      </w:r>
    </w:p>
    <w:p w14:paraId="127D0A18" w14:textId="77777777" w:rsidR="00A2429D" w:rsidRPr="008311C5" w:rsidRDefault="00A2429D" w:rsidP="00A2429D">
      <w:pPr>
        <w:keepNext/>
        <w:keepLines/>
        <w:spacing w:before="200"/>
        <w:outlineLvl w:val="1"/>
        <w:rPr>
          <w:rFonts w:ascii="Arial" w:eastAsiaTheme="majorEastAsia" w:hAnsi="Arial" w:cs="Arial"/>
          <w:b/>
          <w:bCs/>
          <w:color w:val="4F81BD" w:themeColor="accent1"/>
          <w:sz w:val="22"/>
          <w:szCs w:val="22"/>
          <w:u w:val="single"/>
        </w:rPr>
      </w:pPr>
      <w:bookmarkStart w:id="15" w:name="_Toc513625066"/>
      <w:r w:rsidRPr="008311C5">
        <w:rPr>
          <w:rFonts w:ascii="Arial" w:eastAsiaTheme="majorEastAsia" w:hAnsi="Arial" w:cs="Arial"/>
          <w:b/>
          <w:bCs/>
          <w:color w:val="4F81BD" w:themeColor="accent1"/>
          <w:sz w:val="22"/>
          <w:szCs w:val="22"/>
          <w:u w:val="single"/>
        </w:rPr>
        <w:t>Right to erasure “the right to be forgotten” (Article 17)</w:t>
      </w:r>
      <w:bookmarkEnd w:id="15"/>
    </w:p>
    <w:p w14:paraId="61F8E520" w14:textId="77777777" w:rsidR="00A2429D" w:rsidRPr="008311C5" w:rsidRDefault="00A2429D" w:rsidP="00A2429D">
      <w:pPr>
        <w:rPr>
          <w:rFonts w:ascii="Arial" w:hAnsi="Arial" w:cs="Arial"/>
        </w:rPr>
      </w:pPr>
      <w:r w:rsidRPr="008311C5">
        <w:rPr>
          <w:rFonts w:ascii="Arial" w:hAnsi="Arial" w:cs="Arial"/>
        </w:rPr>
        <w:t>In certain circumstances, you have the right to have your personal data erased. It is unlikely to be possible to do this if, for example, IPEM has a legal duty to retain or process your information.</w:t>
      </w:r>
    </w:p>
    <w:p w14:paraId="247AF57D" w14:textId="77777777" w:rsidR="00A2429D" w:rsidRPr="008311C5" w:rsidRDefault="00A2429D" w:rsidP="00A2429D">
      <w:pPr>
        <w:keepNext/>
        <w:keepLines/>
        <w:spacing w:before="200"/>
        <w:outlineLvl w:val="1"/>
        <w:rPr>
          <w:rFonts w:ascii="Arial" w:eastAsiaTheme="majorEastAsia" w:hAnsi="Arial" w:cs="Arial"/>
          <w:b/>
          <w:bCs/>
          <w:color w:val="4F81BD" w:themeColor="accent1"/>
          <w:sz w:val="22"/>
          <w:szCs w:val="22"/>
          <w:u w:val="single"/>
        </w:rPr>
      </w:pPr>
      <w:bookmarkStart w:id="16" w:name="_Toc513625067"/>
      <w:r w:rsidRPr="008311C5">
        <w:rPr>
          <w:rFonts w:ascii="Arial" w:eastAsiaTheme="majorEastAsia" w:hAnsi="Arial" w:cs="Arial"/>
          <w:b/>
          <w:bCs/>
          <w:color w:val="4F81BD" w:themeColor="accent1"/>
          <w:sz w:val="22"/>
          <w:szCs w:val="22"/>
          <w:u w:val="single"/>
        </w:rPr>
        <w:t>Right of restriction of processing (Article 18)</w:t>
      </w:r>
      <w:bookmarkEnd w:id="16"/>
    </w:p>
    <w:p w14:paraId="1C286F5D" w14:textId="77777777" w:rsidR="00A2429D" w:rsidRPr="008311C5" w:rsidRDefault="00A2429D" w:rsidP="00A2429D">
      <w:pPr>
        <w:rPr>
          <w:rFonts w:ascii="Arial" w:hAnsi="Arial" w:cs="Arial"/>
        </w:rPr>
      </w:pPr>
      <w:r w:rsidRPr="008311C5">
        <w:rPr>
          <w:rFonts w:ascii="Arial" w:hAnsi="Arial" w:cs="Arial"/>
        </w:rPr>
        <w:t>In certain circumstances, you have the right to obtain from IPEM a restriction of processing</w:t>
      </w:r>
    </w:p>
    <w:p w14:paraId="56450A0A" w14:textId="77777777" w:rsidR="00A2429D" w:rsidRPr="008311C5" w:rsidRDefault="00A2429D" w:rsidP="00A2429D">
      <w:pPr>
        <w:keepNext/>
        <w:keepLines/>
        <w:spacing w:before="200"/>
        <w:outlineLvl w:val="1"/>
        <w:rPr>
          <w:rFonts w:ascii="Arial" w:eastAsiaTheme="majorEastAsia" w:hAnsi="Arial" w:cs="Arial"/>
          <w:b/>
          <w:bCs/>
          <w:color w:val="4F81BD" w:themeColor="accent1"/>
          <w:sz w:val="22"/>
          <w:szCs w:val="22"/>
          <w:u w:val="single"/>
        </w:rPr>
      </w:pPr>
      <w:bookmarkStart w:id="17" w:name="_Toc513625068"/>
      <w:r w:rsidRPr="008311C5">
        <w:rPr>
          <w:rFonts w:ascii="Arial" w:eastAsiaTheme="majorEastAsia" w:hAnsi="Arial" w:cs="Arial"/>
          <w:b/>
          <w:bCs/>
          <w:color w:val="4F81BD" w:themeColor="accent1"/>
          <w:sz w:val="22"/>
          <w:szCs w:val="22"/>
          <w:u w:val="single"/>
        </w:rPr>
        <w:t>Notification obligation regarding rectification or erasure or restriction of processing (Article 19)</w:t>
      </w:r>
      <w:bookmarkEnd w:id="17"/>
    </w:p>
    <w:p w14:paraId="319F17DF" w14:textId="77777777" w:rsidR="00A2429D" w:rsidRPr="008311C5" w:rsidRDefault="00A2429D" w:rsidP="00A2429D">
      <w:pPr>
        <w:rPr>
          <w:rFonts w:ascii="Arial" w:hAnsi="Arial" w:cs="Arial"/>
        </w:rPr>
      </w:pPr>
      <w:r w:rsidRPr="008311C5">
        <w:rPr>
          <w:rFonts w:ascii="Arial" w:hAnsi="Arial" w:cs="Arial"/>
        </w:rPr>
        <w:t>We will communicate any rectification or erasure of personal data concerning you to each recipient to whom the personal data have been disclosed, unless this proves impossible or involves disproportionate effort.</w:t>
      </w:r>
    </w:p>
    <w:p w14:paraId="3F63919D" w14:textId="77777777" w:rsidR="00A2429D" w:rsidRPr="008311C5" w:rsidRDefault="00A2429D" w:rsidP="00A2429D">
      <w:pPr>
        <w:keepNext/>
        <w:keepLines/>
        <w:spacing w:before="200"/>
        <w:outlineLvl w:val="1"/>
        <w:rPr>
          <w:rFonts w:ascii="Arial" w:eastAsiaTheme="majorEastAsia" w:hAnsi="Arial" w:cs="Arial"/>
          <w:b/>
          <w:bCs/>
          <w:color w:val="4F81BD" w:themeColor="accent1"/>
          <w:sz w:val="22"/>
          <w:szCs w:val="22"/>
          <w:u w:val="single"/>
        </w:rPr>
      </w:pPr>
      <w:bookmarkStart w:id="18" w:name="_Toc513625069"/>
      <w:r w:rsidRPr="008311C5">
        <w:rPr>
          <w:rFonts w:ascii="Arial" w:eastAsiaTheme="majorEastAsia" w:hAnsi="Arial" w:cs="Arial"/>
          <w:b/>
          <w:bCs/>
          <w:color w:val="4F81BD" w:themeColor="accent1"/>
          <w:sz w:val="22"/>
          <w:szCs w:val="22"/>
          <w:u w:val="single"/>
        </w:rPr>
        <w:t>Right to data portability (Article 20)</w:t>
      </w:r>
      <w:bookmarkEnd w:id="18"/>
    </w:p>
    <w:p w14:paraId="69D61870" w14:textId="77777777" w:rsidR="00A2429D" w:rsidRPr="008311C5" w:rsidRDefault="00A2429D" w:rsidP="00A2429D">
      <w:pPr>
        <w:rPr>
          <w:rFonts w:ascii="Arial" w:hAnsi="Arial" w:cs="Arial"/>
        </w:rPr>
      </w:pPr>
      <w:r w:rsidRPr="008311C5">
        <w:rPr>
          <w:rFonts w:ascii="Arial" w:hAnsi="Arial" w:cs="Arial"/>
        </w:rPr>
        <w:t xml:space="preserve">In certain circumstances you will have the right to receive the personal data concerning you, which you have provided to us, in a structured, commonly used machine readable format and you will have the right  to transmit this data to another </w:t>
      </w:r>
      <w:proofErr w:type="spellStart"/>
      <w:r w:rsidRPr="008311C5">
        <w:rPr>
          <w:rFonts w:ascii="Arial" w:hAnsi="Arial" w:cs="Arial"/>
        </w:rPr>
        <w:t>organisation</w:t>
      </w:r>
      <w:proofErr w:type="spellEnd"/>
      <w:r w:rsidRPr="008311C5">
        <w:rPr>
          <w:rFonts w:ascii="Arial" w:hAnsi="Arial" w:cs="Arial"/>
        </w:rPr>
        <w:t>.</w:t>
      </w:r>
    </w:p>
    <w:p w14:paraId="557469D0" w14:textId="77777777" w:rsidR="00A2429D" w:rsidRPr="008311C5" w:rsidRDefault="00A2429D" w:rsidP="00A2429D">
      <w:pPr>
        <w:keepNext/>
        <w:keepLines/>
        <w:spacing w:before="200"/>
        <w:outlineLvl w:val="1"/>
        <w:rPr>
          <w:rFonts w:ascii="Arial" w:eastAsiaTheme="majorEastAsia" w:hAnsi="Arial" w:cs="Arial"/>
          <w:b/>
          <w:bCs/>
          <w:color w:val="4F81BD" w:themeColor="accent1"/>
          <w:sz w:val="22"/>
          <w:szCs w:val="22"/>
          <w:u w:val="single"/>
        </w:rPr>
      </w:pPr>
      <w:bookmarkStart w:id="19" w:name="_Toc513625070"/>
      <w:r w:rsidRPr="008311C5">
        <w:rPr>
          <w:rFonts w:ascii="Arial" w:eastAsiaTheme="majorEastAsia" w:hAnsi="Arial" w:cs="Arial"/>
          <w:b/>
          <w:bCs/>
          <w:color w:val="4F81BD" w:themeColor="accent1"/>
          <w:sz w:val="22"/>
          <w:szCs w:val="22"/>
          <w:u w:val="single"/>
        </w:rPr>
        <w:t>Right to object (Article 21)</w:t>
      </w:r>
      <w:bookmarkEnd w:id="19"/>
    </w:p>
    <w:p w14:paraId="6E0C2454" w14:textId="77777777" w:rsidR="00A2429D" w:rsidRPr="008311C5" w:rsidRDefault="00A2429D" w:rsidP="00A2429D">
      <w:pPr>
        <w:rPr>
          <w:rFonts w:ascii="Arial" w:hAnsi="Arial" w:cs="Arial"/>
        </w:rPr>
      </w:pPr>
      <w:r w:rsidRPr="008311C5">
        <w:rPr>
          <w:rFonts w:ascii="Arial" w:hAnsi="Arial" w:cs="Arial"/>
        </w:rPr>
        <w:t xml:space="preserve">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w:t>
      </w:r>
      <w:r w:rsidRPr="008311C5">
        <w:rPr>
          <w:rFonts w:ascii="Arial" w:hAnsi="Arial" w:cs="Arial"/>
        </w:rPr>
        <w:lastRenderedPageBreak/>
        <w:t>freedoms.</w:t>
      </w:r>
    </w:p>
    <w:p w14:paraId="62DAAD90" w14:textId="77777777" w:rsidR="00A2429D" w:rsidRPr="008311C5" w:rsidRDefault="00A2429D" w:rsidP="00A2429D">
      <w:pPr>
        <w:keepNext/>
        <w:keepLines/>
        <w:spacing w:before="200"/>
        <w:outlineLvl w:val="1"/>
        <w:rPr>
          <w:rFonts w:ascii="Arial" w:eastAsiaTheme="majorEastAsia" w:hAnsi="Arial" w:cs="Arial"/>
          <w:b/>
          <w:bCs/>
          <w:color w:val="4F81BD" w:themeColor="accent1"/>
          <w:sz w:val="22"/>
          <w:szCs w:val="22"/>
          <w:u w:val="single"/>
        </w:rPr>
      </w:pPr>
      <w:bookmarkStart w:id="20" w:name="_Toc513625071"/>
      <w:r w:rsidRPr="008311C5">
        <w:rPr>
          <w:rFonts w:ascii="Arial" w:eastAsiaTheme="majorEastAsia" w:hAnsi="Arial" w:cs="Arial"/>
          <w:b/>
          <w:bCs/>
          <w:color w:val="4F81BD" w:themeColor="accent1"/>
          <w:sz w:val="22"/>
          <w:szCs w:val="22"/>
          <w:u w:val="single"/>
        </w:rPr>
        <w:t>Right not to be subject of automated decision-making (Article 22)</w:t>
      </w:r>
      <w:bookmarkEnd w:id="20"/>
    </w:p>
    <w:p w14:paraId="7A4161AC" w14:textId="77777777" w:rsidR="00A2429D" w:rsidRPr="008311C5" w:rsidRDefault="00A2429D" w:rsidP="00A2429D">
      <w:pPr>
        <w:rPr>
          <w:rFonts w:ascii="Arial" w:hAnsi="Arial" w:cs="Arial"/>
        </w:rPr>
      </w:pPr>
      <w:r w:rsidRPr="008311C5">
        <w:rPr>
          <w:rFonts w:ascii="Arial" w:hAnsi="Arial" w:cs="Arial"/>
        </w:rPr>
        <w:t xml:space="preserve">You have the right not to be a subject to a decision based solely on automated processing including profiling, subject to certain exclusions. IPEM does not make any automated decisions. </w:t>
      </w:r>
    </w:p>
    <w:p w14:paraId="394D070F" w14:textId="77777777" w:rsidR="00A2429D" w:rsidRPr="008311C5" w:rsidRDefault="00A2429D" w:rsidP="00A2429D">
      <w:pPr>
        <w:keepNext/>
        <w:keepLines/>
        <w:widowControl/>
        <w:numPr>
          <w:ilvl w:val="0"/>
          <w:numId w:val="29"/>
        </w:numPr>
        <w:spacing w:before="480" w:line="276" w:lineRule="auto"/>
        <w:ind w:left="426" w:hanging="426"/>
        <w:outlineLvl w:val="0"/>
        <w:rPr>
          <w:rFonts w:ascii="Arial" w:eastAsiaTheme="majorEastAsia" w:hAnsi="Arial" w:cstheme="majorBidi"/>
          <w:b/>
          <w:bCs/>
          <w:color w:val="365F91" w:themeColor="accent1" w:themeShade="BF"/>
          <w:sz w:val="28"/>
          <w:szCs w:val="28"/>
        </w:rPr>
      </w:pPr>
      <w:bookmarkStart w:id="21" w:name="_Toc513625072"/>
      <w:r w:rsidRPr="008311C5">
        <w:rPr>
          <w:rFonts w:ascii="Arial" w:eastAsiaTheme="majorEastAsia" w:hAnsi="Arial" w:cstheme="majorBidi"/>
          <w:b/>
          <w:bCs/>
          <w:color w:val="365F91" w:themeColor="accent1" w:themeShade="BF"/>
          <w:sz w:val="28"/>
          <w:szCs w:val="28"/>
        </w:rPr>
        <w:t>Changes to this privacy notice</w:t>
      </w:r>
      <w:bookmarkEnd w:id="21"/>
    </w:p>
    <w:p w14:paraId="5B14A2CA" w14:textId="77777777" w:rsidR="00A2429D" w:rsidRPr="008311C5" w:rsidRDefault="00A2429D" w:rsidP="00A2429D">
      <w:pPr>
        <w:rPr>
          <w:rFonts w:ascii="Arial" w:hAnsi="Arial" w:cs="Arial"/>
        </w:rPr>
      </w:pPr>
      <w:r w:rsidRPr="008311C5">
        <w:rPr>
          <w:rFonts w:ascii="Arial" w:hAnsi="Arial" w:cs="Arial"/>
        </w:rPr>
        <w:t>This notice was last updated on the 25</w:t>
      </w:r>
      <w:r w:rsidRPr="008311C5">
        <w:rPr>
          <w:rFonts w:ascii="Arial" w:hAnsi="Arial" w:cs="Arial"/>
          <w:vertAlign w:val="superscript"/>
        </w:rPr>
        <w:t>th</w:t>
      </w:r>
      <w:r w:rsidRPr="008311C5">
        <w:rPr>
          <w:rFonts w:ascii="Arial" w:hAnsi="Arial" w:cs="Arial"/>
        </w:rPr>
        <w:t xml:space="preserve">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41B5FF24" w14:textId="77777777" w:rsidR="00207DC9" w:rsidRPr="00B8114A" w:rsidRDefault="00207DC9" w:rsidP="00994041">
      <w:pPr>
        <w:widowControl/>
        <w:jc w:val="both"/>
        <w:rPr>
          <w:rFonts w:ascii="Arial" w:hAnsi="Arial" w:cs="Arial"/>
          <w:sz w:val="22"/>
          <w:szCs w:val="22"/>
          <w:lang w:val="en-GB"/>
        </w:rPr>
      </w:pPr>
    </w:p>
    <w:sectPr w:rsidR="00207DC9" w:rsidRPr="00B8114A" w:rsidSect="00C50EB0">
      <w:footerReference w:type="default" r:id="rId11"/>
      <w:endnotePr>
        <w:numFmt w:val="decimal"/>
      </w:endnotePr>
      <w:pgSz w:w="11905" w:h="16837"/>
      <w:pgMar w:top="1134" w:right="1134" w:bottom="1134"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1F30B" w14:textId="77777777" w:rsidR="00CA7612" w:rsidRDefault="00CA7612">
      <w:r>
        <w:separator/>
      </w:r>
    </w:p>
  </w:endnote>
  <w:endnote w:type="continuationSeparator" w:id="0">
    <w:p w14:paraId="31B18D13" w14:textId="77777777" w:rsidR="00CA7612" w:rsidRDefault="00CA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5B1A" w14:textId="15DE3201" w:rsidR="00A61BD2" w:rsidRDefault="00A61BD2" w:rsidP="00A61BD2">
    <w:pPr>
      <w:pStyle w:val="Footer"/>
      <w:ind w:right="360"/>
      <w:rPr>
        <w:sz w:val="18"/>
        <w:szCs w:val="18"/>
      </w:rPr>
    </w:pPr>
    <w:r>
      <w:rPr>
        <w:sz w:val="18"/>
        <w:szCs w:val="18"/>
      </w:rPr>
      <w:t>D</w:t>
    </w:r>
    <w:r w:rsidR="00FE3370">
      <w:rPr>
        <w:sz w:val="18"/>
        <w:szCs w:val="18"/>
      </w:rPr>
      <w:t>ocument 00 v0</w:t>
    </w:r>
    <w:r w:rsidR="001053B1">
      <w:rPr>
        <w:sz w:val="18"/>
        <w:szCs w:val="18"/>
      </w:rPr>
      <w:t>2</w:t>
    </w:r>
    <w:r>
      <w:rPr>
        <w:sz w:val="18"/>
        <w:szCs w:val="18"/>
      </w:rPr>
      <w:t xml:space="preserve">.00 Issue </w:t>
    </w:r>
    <w:r w:rsidR="001053B1">
      <w:rPr>
        <w:sz w:val="18"/>
        <w:szCs w:val="18"/>
      </w:rPr>
      <w:t>00</w:t>
    </w:r>
    <w:r w:rsidR="00FE3370">
      <w:rPr>
        <w:sz w:val="18"/>
        <w:szCs w:val="18"/>
      </w:rPr>
      <w:t>-0</w:t>
    </w:r>
    <w:r w:rsidR="001053B1">
      <w:rPr>
        <w:sz w:val="18"/>
        <w:szCs w:val="18"/>
      </w:rPr>
      <w:t>0</w:t>
    </w:r>
    <w:r w:rsidR="00FE3370">
      <w:rPr>
        <w:sz w:val="18"/>
        <w:szCs w:val="18"/>
      </w:rPr>
      <w:t>-20</w:t>
    </w:r>
    <w:r w:rsidR="001053B1">
      <w:rPr>
        <w:sz w:val="18"/>
        <w:szCs w:val="18"/>
      </w:rPr>
      <w:t>21</w:t>
    </w:r>
  </w:p>
  <w:p w14:paraId="5CA1B389" w14:textId="77777777" w:rsidR="00A61BD2" w:rsidRDefault="00A61BD2">
    <w:pPr>
      <w:pStyle w:val="Footer"/>
    </w:pPr>
  </w:p>
  <w:p w14:paraId="4271665C" w14:textId="77777777" w:rsidR="00A61BD2" w:rsidRDefault="00A6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7ADA" w14:textId="77777777" w:rsidR="00207DC9" w:rsidRPr="006E3245" w:rsidRDefault="00207DC9" w:rsidP="006E3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660CE" w14:textId="77777777" w:rsidR="00CA7612" w:rsidRDefault="00CA7612">
      <w:r>
        <w:separator/>
      </w:r>
    </w:p>
  </w:footnote>
  <w:footnote w:type="continuationSeparator" w:id="0">
    <w:p w14:paraId="08DFDBB3" w14:textId="77777777" w:rsidR="00CA7612" w:rsidRDefault="00CA7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497"/>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0D49D0"/>
    <w:multiLevelType w:val="multilevel"/>
    <w:tmpl w:val="0568D0D8"/>
    <w:lvl w:ilvl="0">
      <w:start w:val="1"/>
      <w:numFmt w:val="bullet"/>
      <w:lvlText w:val=""/>
      <w:lvlJc w:val="left"/>
      <w:pPr>
        <w:ind w:left="432" w:hanging="432"/>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064" w:hanging="864"/>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C26F91"/>
    <w:multiLevelType w:val="hybridMultilevel"/>
    <w:tmpl w:val="57CEF2FC"/>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BB3B6B"/>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9C5641"/>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5006D7"/>
    <w:multiLevelType w:val="hybridMultilevel"/>
    <w:tmpl w:val="52B8E924"/>
    <w:lvl w:ilvl="0" w:tplc="430CAB00">
      <w:start w:val="1"/>
      <w:numFmt w:val="bullet"/>
      <w:lvlText w:val=""/>
      <w:lvlJc w:val="left"/>
      <w:pPr>
        <w:tabs>
          <w:tab w:val="num" w:pos="568"/>
        </w:tabs>
        <w:ind w:left="568" w:hanging="284"/>
      </w:pPr>
      <w:rPr>
        <w:rFonts w:ascii="Symbol" w:hAnsi="Symbol" w:hint="default"/>
        <w:sz w:val="18"/>
      </w:rPr>
    </w:lvl>
    <w:lvl w:ilvl="1" w:tplc="D6DAF940">
      <w:start w:val="1"/>
      <w:numFmt w:val="bullet"/>
      <w:lvlText w:val=""/>
      <w:lvlJc w:val="left"/>
      <w:pPr>
        <w:tabs>
          <w:tab w:val="num" w:pos="1704"/>
        </w:tabs>
        <w:ind w:left="1704" w:hanging="340"/>
      </w:pPr>
      <w:rPr>
        <w:rFonts w:ascii="Symbol" w:hAnsi="Symbol" w:hint="default"/>
        <w:sz w:val="18"/>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7A12360"/>
    <w:multiLevelType w:val="singleLevel"/>
    <w:tmpl w:val="A4302FB2"/>
    <w:lvl w:ilvl="0">
      <w:start w:val="2"/>
      <w:numFmt w:val="decimal"/>
      <w:lvlText w:val="%1."/>
      <w:lvlJc w:val="left"/>
      <w:pPr>
        <w:tabs>
          <w:tab w:val="num" w:pos="720"/>
        </w:tabs>
        <w:ind w:left="720" w:hanging="720"/>
      </w:pPr>
      <w:rPr>
        <w:rFonts w:cs="Times New Roman" w:hint="default"/>
      </w:rPr>
    </w:lvl>
  </w:abstractNum>
  <w:abstractNum w:abstractNumId="7" w15:restartNumberingAfterBreak="0">
    <w:nsid w:val="1DE76A63"/>
    <w:multiLevelType w:val="hybridMultilevel"/>
    <w:tmpl w:val="81E6F864"/>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766D39"/>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457895"/>
    <w:multiLevelType w:val="multilevel"/>
    <w:tmpl w:val="643A65DE"/>
    <w:lvl w:ilvl="0">
      <w:start w:val="1"/>
      <w:numFmt w:val="decimal"/>
      <w:lvlText w:val="%1"/>
      <w:lvlJc w:val="left"/>
      <w:pPr>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2ED19D9"/>
    <w:multiLevelType w:val="hybridMultilevel"/>
    <w:tmpl w:val="5088CD36"/>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205E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15:restartNumberingAfterBreak="0">
    <w:nsid w:val="274D6EB4"/>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3D4784"/>
    <w:multiLevelType w:val="hybridMultilevel"/>
    <w:tmpl w:val="8D101E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274545"/>
    <w:multiLevelType w:val="hybridMultilevel"/>
    <w:tmpl w:val="87F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37866"/>
    <w:multiLevelType w:val="hybridMultilevel"/>
    <w:tmpl w:val="7A6C1E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0C51FD8"/>
    <w:multiLevelType w:val="hybridMultilevel"/>
    <w:tmpl w:val="FDB24D9C"/>
    <w:lvl w:ilvl="0" w:tplc="898AF970">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2FF0DEE"/>
    <w:multiLevelType w:val="singleLevel"/>
    <w:tmpl w:val="04244E68"/>
    <w:lvl w:ilvl="0">
      <w:start w:val="3"/>
      <w:numFmt w:val="decimal"/>
      <w:lvlText w:val="%1."/>
      <w:lvlJc w:val="left"/>
      <w:pPr>
        <w:tabs>
          <w:tab w:val="num" w:pos="720"/>
        </w:tabs>
        <w:ind w:left="720" w:hanging="720"/>
      </w:pPr>
      <w:rPr>
        <w:rFonts w:cs="Times New Roman" w:hint="default"/>
      </w:rPr>
    </w:lvl>
  </w:abstractNum>
  <w:abstractNum w:abstractNumId="18" w15:restartNumberingAfterBreak="0">
    <w:nsid w:val="33E64A63"/>
    <w:multiLevelType w:val="hybridMultilevel"/>
    <w:tmpl w:val="973A1290"/>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507514"/>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3D4B8E"/>
    <w:multiLevelType w:val="hybridMultilevel"/>
    <w:tmpl w:val="B502AAC8"/>
    <w:lvl w:ilvl="0" w:tplc="D6DAF940">
      <w:start w:val="1"/>
      <w:numFmt w:val="bullet"/>
      <w:lvlText w:val=""/>
      <w:lvlJc w:val="left"/>
      <w:pPr>
        <w:tabs>
          <w:tab w:val="num" w:pos="340"/>
        </w:tabs>
        <w:ind w:left="340" w:hanging="34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B2429"/>
    <w:multiLevelType w:val="singleLevel"/>
    <w:tmpl w:val="04244E68"/>
    <w:lvl w:ilvl="0">
      <w:start w:val="3"/>
      <w:numFmt w:val="decimal"/>
      <w:lvlText w:val="%1."/>
      <w:lvlJc w:val="left"/>
      <w:pPr>
        <w:tabs>
          <w:tab w:val="num" w:pos="720"/>
        </w:tabs>
        <w:ind w:left="720" w:hanging="720"/>
      </w:pPr>
      <w:rPr>
        <w:rFonts w:cs="Times New Roman" w:hint="default"/>
      </w:rPr>
    </w:lvl>
  </w:abstractNum>
  <w:abstractNum w:abstractNumId="22" w15:restartNumberingAfterBreak="0">
    <w:nsid w:val="4E2C30BD"/>
    <w:multiLevelType w:val="hybridMultilevel"/>
    <w:tmpl w:val="7C4C019C"/>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BB0C4F"/>
    <w:multiLevelType w:val="hybridMultilevel"/>
    <w:tmpl w:val="3300DF5A"/>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1E02CF"/>
    <w:multiLevelType w:val="singleLevel"/>
    <w:tmpl w:val="570E15E0"/>
    <w:lvl w:ilvl="0">
      <w:start w:val="1"/>
      <w:numFmt w:val="bullet"/>
      <w:lvlText w:val=""/>
      <w:lvlJc w:val="left"/>
      <w:pPr>
        <w:tabs>
          <w:tab w:val="num" w:pos="567"/>
        </w:tabs>
        <w:ind w:left="567" w:hanging="567"/>
      </w:pPr>
      <w:rPr>
        <w:rFonts w:ascii="Wingdings" w:hAnsi="Wingdings" w:hint="default"/>
      </w:rPr>
    </w:lvl>
  </w:abstractNum>
  <w:abstractNum w:abstractNumId="25" w15:restartNumberingAfterBreak="0">
    <w:nsid w:val="6C6E035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15:restartNumberingAfterBreak="0">
    <w:nsid w:val="794220FE"/>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5C5D16"/>
    <w:multiLevelType w:val="hybridMultilevel"/>
    <w:tmpl w:val="CBC4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1"/>
  </w:num>
  <w:num w:numId="4">
    <w:abstractNumId w:val="17"/>
  </w:num>
  <w:num w:numId="5">
    <w:abstractNumId w:val="6"/>
  </w:num>
  <w:num w:numId="6">
    <w:abstractNumId w:val="11"/>
  </w:num>
  <w:num w:numId="7">
    <w:abstractNumId w:val="16"/>
  </w:num>
  <w:num w:numId="8">
    <w:abstractNumId w:val="13"/>
  </w:num>
  <w:num w:numId="9">
    <w:abstractNumId w:val="5"/>
  </w:num>
  <w:num w:numId="10">
    <w:abstractNumId w:val="23"/>
  </w:num>
  <w:num w:numId="11">
    <w:abstractNumId w:val="12"/>
  </w:num>
  <w:num w:numId="12">
    <w:abstractNumId w:val="8"/>
  </w:num>
  <w:num w:numId="13">
    <w:abstractNumId w:val="22"/>
  </w:num>
  <w:num w:numId="14">
    <w:abstractNumId w:val="4"/>
  </w:num>
  <w:num w:numId="15">
    <w:abstractNumId w:val="7"/>
  </w:num>
  <w:num w:numId="16">
    <w:abstractNumId w:val="0"/>
  </w:num>
  <w:num w:numId="17">
    <w:abstractNumId w:val="3"/>
  </w:num>
  <w:num w:numId="18">
    <w:abstractNumId w:val="18"/>
  </w:num>
  <w:num w:numId="19">
    <w:abstractNumId w:val="19"/>
  </w:num>
  <w:num w:numId="20">
    <w:abstractNumId w:val="20"/>
  </w:num>
  <w:num w:numId="21">
    <w:abstractNumId w:val="2"/>
  </w:num>
  <w:num w:numId="22">
    <w:abstractNumId w:val="26"/>
  </w:num>
  <w:num w:numId="23">
    <w:abstractNumId w:val="15"/>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C9"/>
    <w:rsid w:val="00012EAA"/>
    <w:rsid w:val="00015F7F"/>
    <w:rsid w:val="0004689D"/>
    <w:rsid w:val="00053CF7"/>
    <w:rsid w:val="00063D83"/>
    <w:rsid w:val="00071856"/>
    <w:rsid w:val="000A0DB9"/>
    <w:rsid w:val="000A6CC8"/>
    <w:rsid w:val="000B0E1D"/>
    <w:rsid w:val="000D03BD"/>
    <w:rsid w:val="001053B1"/>
    <w:rsid w:val="001408C9"/>
    <w:rsid w:val="00167C1C"/>
    <w:rsid w:val="00176F7B"/>
    <w:rsid w:val="00190039"/>
    <w:rsid w:val="00194323"/>
    <w:rsid w:val="001B7A8F"/>
    <w:rsid w:val="001C6876"/>
    <w:rsid w:val="001D7089"/>
    <w:rsid w:val="00207DC9"/>
    <w:rsid w:val="00215BAE"/>
    <w:rsid w:val="00261F4D"/>
    <w:rsid w:val="00292748"/>
    <w:rsid w:val="0029396E"/>
    <w:rsid w:val="002A2FCF"/>
    <w:rsid w:val="002C1D55"/>
    <w:rsid w:val="002C1E64"/>
    <w:rsid w:val="002C559C"/>
    <w:rsid w:val="002E67BB"/>
    <w:rsid w:val="0034759C"/>
    <w:rsid w:val="003603A0"/>
    <w:rsid w:val="00367C60"/>
    <w:rsid w:val="003B5FBE"/>
    <w:rsid w:val="003C2B6C"/>
    <w:rsid w:val="00415EE6"/>
    <w:rsid w:val="0049423E"/>
    <w:rsid w:val="00496F46"/>
    <w:rsid w:val="004B1834"/>
    <w:rsid w:val="004F41C4"/>
    <w:rsid w:val="004F5EB8"/>
    <w:rsid w:val="00515515"/>
    <w:rsid w:val="00526A9F"/>
    <w:rsid w:val="00530A58"/>
    <w:rsid w:val="005674D1"/>
    <w:rsid w:val="005761D6"/>
    <w:rsid w:val="005A34B7"/>
    <w:rsid w:val="005B5ED9"/>
    <w:rsid w:val="00600E6F"/>
    <w:rsid w:val="006232AB"/>
    <w:rsid w:val="00625260"/>
    <w:rsid w:val="00636602"/>
    <w:rsid w:val="006367B7"/>
    <w:rsid w:val="006467EF"/>
    <w:rsid w:val="00646A0A"/>
    <w:rsid w:val="00656189"/>
    <w:rsid w:val="00662760"/>
    <w:rsid w:val="00677922"/>
    <w:rsid w:val="006A1F08"/>
    <w:rsid w:val="006B56E6"/>
    <w:rsid w:val="006C2B0F"/>
    <w:rsid w:val="006C40CC"/>
    <w:rsid w:val="006E3245"/>
    <w:rsid w:val="0072059A"/>
    <w:rsid w:val="007235C1"/>
    <w:rsid w:val="00737715"/>
    <w:rsid w:val="0074762F"/>
    <w:rsid w:val="00752EEB"/>
    <w:rsid w:val="007657B8"/>
    <w:rsid w:val="007B0302"/>
    <w:rsid w:val="007C3320"/>
    <w:rsid w:val="007C40B6"/>
    <w:rsid w:val="007C581C"/>
    <w:rsid w:val="007E6B86"/>
    <w:rsid w:val="0081629C"/>
    <w:rsid w:val="00846AB3"/>
    <w:rsid w:val="008651E3"/>
    <w:rsid w:val="00867358"/>
    <w:rsid w:val="00872415"/>
    <w:rsid w:val="008A2147"/>
    <w:rsid w:val="008A7D52"/>
    <w:rsid w:val="008D48CC"/>
    <w:rsid w:val="008E249A"/>
    <w:rsid w:val="009107F7"/>
    <w:rsid w:val="00915BB5"/>
    <w:rsid w:val="00947AF4"/>
    <w:rsid w:val="009659AF"/>
    <w:rsid w:val="00987E90"/>
    <w:rsid w:val="00994041"/>
    <w:rsid w:val="009A3187"/>
    <w:rsid w:val="009A6B44"/>
    <w:rsid w:val="009B4818"/>
    <w:rsid w:val="009B7326"/>
    <w:rsid w:val="009D6D12"/>
    <w:rsid w:val="009E6D35"/>
    <w:rsid w:val="009F5E11"/>
    <w:rsid w:val="00A02635"/>
    <w:rsid w:val="00A076CC"/>
    <w:rsid w:val="00A11E63"/>
    <w:rsid w:val="00A20FE4"/>
    <w:rsid w:val="00A2429D"/>
    <w:rsid w:val="00A5799C"/>
    <w:rsid w:val="00A61BD2"/>
    <w:rsid w:val="00A64DAA"/>
    <w:rsid w:val="00A65017"/>
    <w:rsid w:val="00AD0D00"/>
    <w:rsid w:val="00B32BCA"/>
    <w:rsid w:val="00B3508A"/>
    <w:rsid w:val="00B441D5"/>
    <w:rsid w:val="00B44C72"/>
    <w:rsid w:val="00B47603"/>
    <w:rsid w:val="00B54BC9"/>
    <w:rsid w:val="00B61FE5"/>
    <w:rsid w:val="00B703E6"/>
    <w:rsid w:val="00B8114A"/>
    <w:rsid w:val="00B92E9E"/>
    <w:rsid w:val="00BB49E0"/>
    <w:rsid w:val="00BB5096"/>
    <w:rsid w:val="00BC14A6"/>
    <w:rsid w:val="00BD4600"/>
    <w:rsid w:val="00BE5125"/>
    <w:rsid w:val="00BF2E06"/>
    <w:rsid w:val="00BF57DD"/>
    <w:rsid w:val="00C24401"/>
    <w:rsid w:val="00C24DE2"/>
    <w:rsid w:val="00C44F3C"/>
    <w:rsid w:val="00C50E78"/>
    <w:rsid w:val="00C50EB0"/>
    <w:rsid w:val="00C52C86"/>
    <w:rsid w:val="00C63D53"/>
    <w:rsid w:val="00CA7612"/>
    <w:rsid w:val="00CE480F"/>
    <w:rsid w:val="00CE4FE6"/>
    <w:rsid w:val="00D076A7"/>
    <w:rsid w:val="00D2073F"/>
    <w:rsid w:val="00D327AF"/>
    <w:rsid w:val="00D43973"/>
    <w:rsid w:val="00D716BB"/>
    <w:rsid w:val="00D80BBD"/>
    <w:rsid w:val="00D834C5"/>
    <w:rsid w:val="00D9523E"/>
    <w:rsid w:val="00DB5001"/>
    <w:rsid w:val="00DB6068"/>
    <w:rsid w:val="00DC01A5"/>
    <w:rsid w:val="00DD371B"/>
    <w:rsid w:val="00DE507D"/>
    <w:rsid w:val="00DF3377"/>
    <w:rsid w:val="00E06679"/>
    <w:rsid w:val="00E37473"/>
    <w:rsid w:val="00E47121"/>
    <w:rsid w:val="00E47B9B"/>
    <w:rsid w:val="00E95780"/>
    <w:rsid w:val="00EA2009"/>
    <w:rsid w:val="00ED0B0E"/>
    <w:rsid w:val="00EE306B"/>
    <w:rsid w:val="00EF2830"/>
    <w:rsid w:val="00F348F3"/>
    <w:rsid w:val="00F43A86"/>
    <w:rsid w:val="00F51FF9"/>
    <w:rsid w:val="00F71D46"/>
    <w:rsid w:val="00F91CB4"/>
    <w:rsid w:val="00FC30B8"/>
    <w:rsid w:val="00FC6CF6"/>
    <w:rsid w:val="00FE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ED8A3"/>
  <w15:docId w15:val="{8E20CA18-C832-4690-93D6-D0B78EF6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830"/>
    <w:pPr>
      <w:widowControl w:val="0"/>
    </w:pPr>
    <w:rPr>
      <w:sz w:val="24"/>
      <w:szCs w:val="20"/>
      <w:lang w:val="en-US" w:eastAsia="en-US"/>
    </w:rPr>
  </w:style>
  <w:style w:type="paragraph" w:styleId="Heading1">
    <w:name w:val="heading 1"/>
    <w:basedOn w:val="Normal"/>
    <w:next w:val="Normal"/>
    <w:link w:val="Heading1Char"/>
    <w:uiPriority w:val="9"/>
    <w:qFormat/>
    <w:rsid w:val="00EF2830"/>
    <w:pPr>
      <w:keepNext/>
      <w:jc w:val="both"/>
      <w:outlineLvl w:val="0"/>
    </w:pPr>
    <w:rPr>
      <w:rFonts w:ascii="Arial" w:hAnsi="Arial"/>
      <w:b/>
      <w:lang w:val="en-GB"/>
    </w:rPr>
  </w:style>
  <w:style w:type="paragraph" w:styleId="Heading2">
    <w:name w:val="heading 2"/>
    <w:basedOn w:val="Normal"/>
    <w:next w:val="Normal"/>
    <w:link w:val="Heading2Char"/>
    <w:uiPriority w:val="9"/>
    <w:qFormat/>
    <w:rsid w:val="00EF2830"/>
    <w:pPr>
      <w:keepNext/>
      <w:jc w:val="center"/>
      <w:outlineLvl w:val="1"/>
    </w:pPr>
    <w:rPr>
      <w:rFonts w:ascii="Arial" w:hAnsi="Arial"/>
      <w:b/>
      <w:sz w:val="28"/>
      <w:lang w:val="en-GB"/>
    </w:rPr>
  </w:style>
  <w:style w:type="paragraph" w:styleId="Heading3">
    <w:name w:val="heading 3"/>
    <w:basedOn w:val="Normal"/>
    <w:next w:val="Normal"/>
    <w:link w:val="Heading3Char"/>
    <w:uiPriority w:val="9"/>
    <w:qFormat/>
    <w:rsid w:val="00EF2830"/>
    <w:pPr>
      <w:keepNext/>
      <w:widowControl/>
      <w:spacing w:before="60" w:after="60"/>
      <w:jc w:val="center"/>
      <w:outlineLvl w:val="2"/>
    </w:pPr>
    <w:rPr>
      <w:rFonts w:ascii="Arial Rounded MT Bold" w:hAnsi="Arial Rounded MT Bold"/>
      <w:b/>
      <w:i/>
      <w:color w:val="FFFFFF"/>
      <w:sz w:val="44"/>
      <w:lang w:val="en-GB"/>
    </w:rPr>
  </w:style>
  <w:style w:type="paragraph" w:styleId="Heading4">
    <w:name w:val="heading 4"/>
    <w:basedOn w:val="Normal"/>
    <w:next w:val="Normal"/>
    <w:link w:val="Heading4Char"/>
    <w:uiPriority w:val="9"/>
    <w:unhideWhenUsed/>
    <w:qFormat/>
    <w:locked/>
    <w:rsid w:val="00A2429D"/>
    <w:pPr>
      <w:keepNext/>
      <w:keepLines/>
      <w:widowControl/>
      <w:spacing w:before="200" w:line="276" w:lineRule="auto"/>
      <w:ind w:left="862" w:hanging="862"/>
      <w:outlineLvl w:val="3"/>
    </w:pPr>
    <w:rPr>
      <w:rFonts w:ascii="Arial" w:eastAsiaTheme="majorEastAsia" w:hAnsi="Arial" w:cstheme="majorBidi"/>
      <w:b/>
      <w:bCs/>
      <w:i/>
      <w:iCs/>
      <w:color w:val="4F81BD" w:themeColor="accent1"/>
      <w:sz w:val="22"/>
      <w:szCs w:val="22"/>
      <w:lang w:val="en-GB"/>
    </w:rPr>
  </w:style>
  <w:style w:type="paragraph" w:styleId="Heading5">
    <w:name w:val="heading 5"/>
    <w:basedOn w:val="Normal"/>
    <w:next w:val="Normal"/>
    <w:link w:val="Heading5Char"/>
    <w:uiPriority w:val="9"/>
    <w:qFormat/>
    <w:rsid w:val="00EF2830"/>
    <w:pPr>
      <w:keepNext/>
      <w:widowControl/>
      <w:jc w:val="center"/>
      <w:outlineLvl w:val="4"/>
    </w:pPr>
    <w:rPr>
      <w:rFonts w:ascii="Arial" w:hAnsi="Arial"/>
      <w:b/>
      <w:sz w:val="36"/>
      <w:lang w:val="en-GB"/>
    </w:rPr>
  </w:style>
  <w:style w:type="paragraph" w:styleId="Heading6">
    <w:name w:val="heading 6"/>
    <w:basedOn w:val="Normal"/>
    <w:next w:val="Normal"/>
    <w:link w:val="Heading6Char"/>
    <w:uiPriority w:val="9"/>
    <w:semiHidden/>
    <w:unhideWhenUsed/>
    <w:qFormat/>
    <w:locked/>
    <w:rsid w:val="00A2429D"/>
    <w:pPr>
      <w:keepNext/>
      <w:keepLines/>
      <w:widowControl/>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GB"/>
    </w:rPr>
  </w:style>
  <w:style w:type="paragraph" w:styleId="Heading7">
    <w:name w:val="heading 7"/>
    <w:basedOn w:val="Normal"/>
    <w:next w:val="Normal"/>
    <w:link w:val="Heading7Char"/>
    <w:uiPriority w:val="9"/>
    <w:semiHidden/>
    <w:unhideWhenUsed/>
    <w:qFormat/>
    <w:locked/>
    <w:rsid w:val="00A2429D"/>
    <w:pPr>
      <w:keepNext/>
      <w:keepLines/>
      <w:widowControl/>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locked/>
    <w:rsid w:val="00A2429D"/>
    <w:pPr>
      <w:keepNext/>
      <w:keepLines/>
      <w:widowControl/>
      <w:spacing w:before="200" w:line="276" w:lineRule="auto"/>
      <w:ind w:left="1440" w:hanging="1440"/>
      <w:outlineLvl w:val="7"/>
    </w:pPr>
    <w:rPr>
      <w:rFonts w:asciiTheme="majorHAnsi" w:eastAsiaTheme="majorEastAsia" w:hAnsiTheme="majorHAnsi" w:cstheme="majorBidi"/>
      <w:color w:val="404040" w:themeColor="text1" w:themeTint="BF"/>
      <w:sz w:val="20"/>
      <w:lang w:val="en-GB"/>
    </w:rPr>
  </w:style>
  <w:style w:type="paragraph" w:styleId="Heading9">
    <w:name w:val="heading 9"/>
    <w:basedOn w:val="Normal"/>
    <w:next w:val="Normal"/>
    <w:link w:val="Heading9Char"/>
    <w:uiPriority w:val="9"/>
    <w:semiHidden/>
    <w:unhideWhenUsed/>
    <w:qFormat/>
    <w:locked/>
    <w:rsid w:val="00A2429D"/>
    <w:pPr>
      <w:keepNext/>
      <w:keepLines/>
      <w:widowControl/>
      <w:spacing w:before="200" w:line="276" w:lineRule="auto"/>
      <w:ind w:left="1584" w:hanging="1584"/>
      <w:outlineLvl w:val="8"/>
    </w:pPr>
    <w:rPr>
      <w:rFonts w:asciiTheme="majorHAnsi" w:eastAsiaTheme="majorEastAsia" w:hAnsiTheme="majorHAnsi" w:cstheme="majorBidi"/>
      <w:i/>
      <w:iCs/>
      <w:color w:val="404040" w:themeColor="text1" w:themeTint="B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styleId="FootnoteReference">
    <w:name w:val="footnote reference"/>
    <w:basedOn w:val="DefaultParagraphFont"/>
    <w:uiPriority w:val="99"/>
    <w:semiHidden/>
    <w:rsid w:val="00EF2830"/>
    <w:rPr>
      <w:rFonts w:cs="Times New Roman"/>
    </w:rPr>
  </w:style>
  <w:style w:type="paragraph" w:styleId="BodyTextIndent">
    <w:name w:val="Body Text Indent"/>
    <w:basedOn w:val="Normal"/>
    <w:link w:val="BodyTextIndentChar"/>
    <w:uiPriority w:val="99"/>
    <w:rsid w:val="00EF2830"/>
    <w:pPr>
      <w:tabs>
        <w:tab w:val="left" w:pos="-1440"/>
      </w:tabs>
      <w:ind w:left="720" w:hanging="720"/>
      <w:jc w:val="both"/>
    </w:pPr>
    <w:rPr>
      <w:lang w:val="en-GB"/>
    </w:rPr>
  </w:style>
  <w:style w:type="character" w:customStyle="1" w:styleId="BodyTextIndentChar">
    <w:name w:val="Body Text Indent Char"/>
    <w:basedOn w:val="DefaultParagraphFont"/>
    <w:link w:val="BodyTextIndent"/>
    <w:uiPriority w:val="99"/>
    <w:semiHidden/>
    <w:locked/>
    <w:rPr>
      <w:rFonts w:cs="Times New Roman"/>
      <w:sz w:val="20"/>
      <w:szCs w:val="20"/>
      <w:lang w:val="en-US" w:eastAsia="en-US"/>
    </w:rPr>
  </w:style>
  <w:style w:type="paragraph" w:styleId="BodyText">
    <w:name w:val="Body Text"/>
    <w:basedOn w:val="Normal"/>
    <w:link w:val="BodyTextChar"/>
    <w:uiPriority w:val="99"/>
    <w:rsid w:val="00EF2830"/>
    <w:pPr>
      <w:jc w:val="both"/>
    </w:pPr>
    <w:rPr>
      <w:rFonts w:ascii="Arial" w:hAnsi="Arial"/>
      <w:lang w:val="en-GB"/>
    </w:rPr>
  </w:style>
  <w:style w:type="character" w:customStyle="1" w:styleId="BodyTextChar">
    <w:name w:val="Body Text Char"/>
    <w:basedOn w:val="DefaultParagraphFont"/>
    <w:link w:val="BodyText"/>
    <w:uiPriority w:val="99"/>
    <w:semiHidden/>
    <w:locked/>
    <w:rPr>
      <w:rFonts w:cs="Times New Roman"/>
      <w:sz w:val="20"/>
      <w:szCs w:val="20"/>
      <w:lang w:val="en-US" w:eastAsia="en-US"/>
    </w:rPr>
  </w:style>
  <w:style w:type="paragraph" w:styleId="Header">
    <w:name w:val="header"/>
    <w:basedOn w:val="Normal"/>
    <w:link w:val="HeaderChar"/>
    <w:uiPriority w:val="99"/>
    <w:rsid w:val="00EF283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eastAsia="en-US"/>
    </w:rPr>
  </w:style>
  <w:style w:type="paragraph" w:styleId="Footer">
    <w:name w:val="footer"/>
    <w:basedOn w:val="Normal"/>
    <w:link w:val="FooterChar"/>
    <w:rsid w:val="00EF2830"/>
    <w:pPr>
      <w:tabs>
        <w:tab w:val="center" w:pos="4153"/>
        <w:tab w:val="right" w:pos="8306"/>
      </w:tabs>
    </w:pPr>
  </w:style>
  <w:style w:type="character" w:customStyle="1" w:styleId="FooterChar">
    <w:name w:val="Footer Char"/>
    <w:basedOn w:val="DefaultParagraphFont"/>
    <w:link w:val="Footer"/>
    <w:locked/>
    <w:rPr>
      <w:rFonts w:cs="Times New Roman"/>
      <w:sz w:val="20"/>
      <w:szCs w:val="20"/>
      <w:lang w:val="en-US" w:eastAsia="en-US"/>
    </w:rPr>
  </w:style>
  <w:style w:type="paragraph" w:styleId="Title">
    <w:name w:val="Title"/>
    <w:basedOn w:val="Normal"/>
    <w:link w:val="TitleChar"/>
    <w:uiPriority w:val="99"/>
    <w:qFormat/>
    <w:rsid w:val="00E47B9B"/>
    <w:pPr>
      <w:widowControl/>
      <w:jc w:val="center"/>
    </w:pPr>
    <w:rPr>
      <w:rFonts w:ascii="Comic Sans MS" w:hAnsi="Comic Sans MS"/>
      <w:b/>
      <w:sz w:val="36"/>
      <w:lang w:val="en-G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table" w:styleId="TableGrid">
    <w:name w:val="Table Grid"/>
    <w:basedOn w:val="TableNormal"/>
    <w:uiPriority w:val="59"/>
    <w:rsid w:val="00E47B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52C86"/>
    <w:rPr>
      <w:rFonts w:ascii="Tahoma" w:hAnsi="Tahoma"/>
      <w:sz w:val="16"/>
      <w:szCs w:val="16"/>
      <w:lang w:val="en-GB" w:eastAsia="en-GB"/>
    </w:rPr>
  </w:style>
  <w:style w:type="character" w:customStyle="1" w:styleId="BalloonTextChar">
    <w:name w:val="Balloon Text Char"/>
    <w:basedOn w:val="DefaultParagraphFont"/>
    <w:link w:val="BalloonText"/>
    <w:uiPriority w:val="99"/>
    <w:locked/>
    <w:rsid w:val="00C52C86"/>
    <w:rPr>
      <w:rFonts w:ascii="Tahoma" w:hAnsi="Tahoma" w:cs="Times New Roman"/>
      <w:snapToGrid w:val="0"/>
      <w:sz w:val="16"/>
    </w:rPr>
  </w:style>
  <w:style w:type="character" w:styleId="Hyperlink">
    <w:name w:val="Hyperlink"/>
    <w:basedOn w:val="DefaultParagraphFont"/>
    <w:uiPriority w:val="99"/>
    <w:rsid w:val="006E3245"/>
    <w:rPr>
      <w:rFonts w:cs="Times New Roman"/>
      <w:color w:val="0000FF"/>
      <w:u w:val="single"/>
    </w:rPr>
  </w:style>
  <w:style w:type="paragraph" w:styleId="ListParagraph">
    <w:name w:val="List Paragraph"/>
    <w:basedOn w:val="Normal"/>
    <w:uiPriority w:val="34"/>
    <w:qFormat/>
    <w:rsid w:val="00B8114A"/>
    <w:pPr>
      <w:ind w:left="720"/>
      <w:contextualSpacing/>
    </w:pPr>
  </w:style>
  <w:style w:type="character" w:customStyle="1" w:styleId="Heading4Char">
    <w:name w:val="Heading 4 Char"/>
    <w:basedOn w:val="DefaultParagraphFont"/>
    <w:link w:val="Heading4"/>
    <w:uiPriority w:val="9"/>
    <w:rsid w:val="00A2429D"/>
    <w:rPr>
      <w:rFonts w:ascii="Arial" w:eastAsiaTheme="majorEastAsia" w:hAnsi="Arial" w:cstheme="majorBidi"/>
      <w:b/>
      <w:bCs/>
      <w:i/>
      <w:iCs/>
      <w:color w:val="4F81BD" w:themeColor="accent1"/>
      <w:lang w:eastAsia="en-US"/>
    </w:rPr>
  </w:style>
  <w:style w:type="character" w:customStyle="1" w:styleId="Heading6Char">
    <w:name w:val="Heading 6 Char"/>
    <w:basedOn w:val="DefaultParagraphFont"/>
    <w:link w:val="Heading6"/>
    <w:uiPriority w:val="9"/>
    <w:semiHidden/>
    <w:rsid w:val="00A2429D"/>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A2429D"/>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A2429D"/>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A2429D"/>
    <w:rPr>
      <w:rFonts w:asciiTheme="majorHAnsi" w:eastAsiaTheme="majorEastAsia" w:hAnsiTheme="majorHAnsi" w:cstheme="majorBidi"/>
      <w:i/>
      <w:iCs/>
      <w:color w:val="404040" w:themeColor="text1" w:themeTint="BF"/>
      <w:sz w:val="20"/>
      <w:szCs w:val="20"/>
      <w:lang w:eastAsia="en-US"/>
    </w:rPr>
  </w:style>
  <w:style w:type="character" w:styleId="UnresolvedMention">
    <w:name w:val="Unresolved Mention"/>
    <w:basedOn w:val="DefaultParagraphFont"/>
    <w:uiPriority w:val="99"/>
    <w:semiHidden/>
    <w:unhideWhenUsed/>
    <w:rsid w:val="0010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9619">
      <w:bodyDiv w:val="1"/>
      <w:marLeft w:val="0"/>
      <w:marRight w:val="0"/>
      <w:marTop w:val="0"/>
      <w:marBottom w:val="0"/>
      <w:divBdr>
        <w:top w:val="none" w:sz="0" w:space="0" w:color="auto"/>
        <w:left w:val="none" w:sz="0" w:space="0" w:color="auto"/>
        <w:bottom w:val="none" w:sz="0" w:space="0" w:color="auto"/>
        <w:right w:val="none" w:sz="0" w:space="0" w:color="auto"/>
      </w:divBdr>
    </w:div>
    <w:div w:id="538786419">
      <w:bodyDiv w:val="1"/>
      <w:marLeft w:val="0"/>
      <w:marRight w:val="0"/>
      <w:marTop w:val="0"/>
      <w:marBottom w:val="0"/>
      <w:divBdr>
        <w:top w:val="none" w:sz="0" w:space="0" w:color="auto"/>
        <w:left w:val="none" w:sz="0" w:space="0" w:color="auto"/>
        <w:bottom w:val="none" w:sz="0" w:space="0" w:color="auto"/>
        <w:right w:val="none" w:sz="0" w:space="0" w:color="auto"/>
      </w:divBdr>
    </w:div>
    <w:div w:id="20951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ipe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office@ipem.ac.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IPEM Bursary Award Scheme : Application Form</vt:lpstr>
    </vt:vector>
  </TitlesOfParts>
  <Company>Merton Hall Road, SW19</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IPEM Bursary Award Scheme : Application Form</dc:title>
  <dc:creator>Asia and Adam</dc:creator>
  <cp:lastModifiedBy>Stephen O'Connor</cp:lastModifiedBy>
  <cp:revision>2</cp:revision>
  <cp:lastPrinted>2014-02-13T12:55:00Z</cp:lastPrinted>
  <dcterms:created xsi:type="dcterms:W3CDTF">2021-03-18T16:00:00Z</dcterms:created>
  <dcterms:modified xsi:type="dcterms:W3CDTF">2021-03-18T16:00:00Z</dcterms:modified>
</cp:coreProperties>
</file>